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FA" w:rsidRPr="00577E62" w:rsidRDefault="004B20FA" w:rsidP="004B20FA">
      <w:pPr>
        <w:pStyle w:val="Nadpis1"/>
        <w:numPr>
          <w:ilvl w:val="0"/>
          <w:numId w:val="7"/>
        </w:numPr>
        <w:spacing w:line="276" w:lineRule="auto"/>
        <w:jc w:val="center"/>
        <w:rPr>
          <w:rFonts w:ascii="Georgia" w:hAnsi="Georgia" w:cs="Calibri"/>
          <w:color w:val="000000" w:themeColor="text1"/>
          <w:sz w:val="28"/>
          <w:szCs w:val="28"/>
          <w:lang w:val="sk-SK"/>
        </w:rPr>
      </w:pPr>
      <w:r w:rsidRPr="00577E62">
        <w:rPr>
          <w:rFonts w:ascii="Georgia" w:hAnsi="Georgia" w:cs="Calibri"/>
          <w:color w:val="000000" w:themeColor="text1"/>
          <w:sz w:val="28"/>
          <w:szCs w:val="28"/>
          <w:lang w:val="sk-SK"/>
        </w:rPr>
        <w:t xml:space="preserve">ZMLUVA O VYTVORENÍ  DIELA  A LICENČNÁ ZMLUVA </w:t>
      </w:r>
    </w:p>
    <w:p w:rsidR="004B20FA" w:rsidRPr="00577E62" w:rsidRDefault="004B20FA" w:rsidP="004B20FA">
      <w:pPr>
        <w:pStyle w:val="CISLOvzoru"/>
      </w:pPr>
      <w:r w:rsidRPr="00577E62">
        <w:br/>
        <w:t>uzatvorená podľa zákona č. 185/2015 Z. z. Autorský zákon)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Zmluvné strany: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Autor: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4B20FA" w:rsidRPr="00577E62" w:rsidRDefault="00724DCC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color w:val="000000" w:themeColor="text1"/>
          <w:sz w:val="22"/>
          <w:szCs w:val="22"/>
        </w:rPr>
        <w:t>Meno a  pri</w:t>
      </w:r>
      <w:r w:rsidR="00636F21">
        <w:rPr>
          <w:rFonts w:ascii="Georgia" w:hAnsi="Georgia" w:cs="Arial"/>
          <w:b/>
          <w:color w:val="000000" w:themeColor="text1"/>
          <w:sz w:val="22"/>
          <w:szCs w:val="22"/>
        </w:rPr>
        <w:t>ezvisko:</w:t>
      </w:r>
      <w:r w:rsidR="00636F21">
        <w:rPr>
          <w:rFonts w:ascii="Georgia" w:hAnsi="Georgia" w:cs="Arial"/>
          <w:b/>
          <w:color w:val="000000" w:themeColor="text1"/>
          <w:sz w:val="22"/>
          <w:szCs w:val="22"/>
        </w:rPr>
        <w:tab/>
        <w:t xml:space="preserve">Gabriela </w:t>
      </w:r>
      <w:proofErr w:type="spellStart"/>
      <w:r w:rsidR="00636F21">
        <w:rPr>
          <w:rFonts w:ascii="Georgia" w:hAnsi="Georgia" w:cs="Arial"/>
          <w:b/>
          <w:color w:val="000000" w:themeColor="text1"/>
          <w:sz w:val="22"/>
          <w:szCs w:val="22"/>
        </w:rPr>
        <w:t>Moresová</w:t>
      </w:r>
      <w:proofErr w:type="spellEnd"/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Dátum narodenia: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bookmarkStart w:id="0" w:name="_GoBack"/>
      <w:bookmarkEnd w:id="0"/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Adresa: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636F21">
        <w:rPr>
          <w:rFonts w:ascii="Georgia" w:hAnsi="Georgia" w:cs="Arial"/>
          <w:color w:val="000000" w:themeColor="text1"/>
          <w:sz w:val="22"/>
          <w:szCs w:val="22"/>
        </w:rPr>
        <w:t>Komenského 2187/65, 010 01 Žilina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Príslušnosť: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9C2ACC">
        <w:rPr>
          <w:rFonts w:ascii="Georgia" w:hAnsi="Georgia" w:cs="Arial"/>
          <w:color w:val="000000" w:themeColor="text1"/>
          <w:sz w:val="22"/>
          <w:szCs w:val="22"/>
        </w:rPr>
        <w:t>SK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i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(ďalej ako „autor“)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Objednávateľ: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Názov: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  <w:t>Dom kultúry v Čadci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 xml:space="preserve">IČO: 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37798740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Sídlo: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022 01 Čadca, Matičné námestie 1434/11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proofErr w:type="spellStart"/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Zast</w:t>
      </w:r>
      <w:proofErr w:type="spellEnd"/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.: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Mgr. Ľubica </w:t>
      </w:r>
      <w:proofErr w:type="spellStart"/>
      <w:r w:rsidRPr="00577E62">
        <w:rPr>
          <w:rFonts w:ascii="Georgia" w:hAnsi="Georgia" w:cs="Arial"/>
          <w:color w:val="000000" w:themeColor="text1"/>
          <w:sz w:val="22"/>
          <w:szCs w:val="22"/>
        </w:rPr>
        <w:t>Kullová</w:t>
      </w:r>
      <w:proofErr w:type="spellEnd"/>
      <w:r w:rsidRPr="00577E62">
        <w:rPr>
          <w:rFonts w:ascii="Georgia" w:hAnsi="Georgia" w:cs="Arial"/>
          <w:color w:val="000000" w:themeColor="text1"/>
          <w:sz w:val="22"/>
          <w:szCs w:val="22"/>
        </w:rPr>
        <w:t>, riaditeľka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(ďalej ako „objednávateľ“)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i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sa dohodli na uzavretí tejto zmluvy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i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1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Autor sa touto zmluvou zaväzuje vytvoriť vlastnou tvorivou duševnou činnosťou dielo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636F21">
        <w:rPr>
          <w:rFonts w:ascii="Georgia" w:hAnsi="Georgia" w:cs="Arial"/>
          <w:color w:val="000000" w:themeColor="text1"/>
          <w:sz w:val="22"/>
          <w:szCs w:val="22"/>
        </w:rPr>
        <w:t xml:space="preserve">–  </w:t>
      </w:r>
      <w:r w:rsidR="00425D5F">
        <w:rPr>
          <w:rFonts w:ascii="Georgia" w:hAnsi="Georgia" w:cs="Arial"/>
          <w:color w:val="000000" w:themeColor="text1"/>
          <w:sz w:val="22"/>
          <w:szCs w:val="22"/>
        </w:rPr>
        <w:t xml:space="preserve">skomponovanie scénickej hudby do divadelného predstavenia </w:t>
      </w:r>
      <w:proofErr w:type="spellStart"/>
      <w:r w:rsidR="00425D5F">
        <w:rPr>
          <w:rFonts w:ascii="Georgia" w:hAnsi="Georgia" w:cs="Arial"/>
          <w:color w:val="000000" w:themeColor="text1"/>
          <w:sz w:val="22"/>
          <w:szCs w:val="22"/>
        </w:rPr>
        <w:t>A.P.Čechova</w:t>
      </w:r>
      <w:proofErr w:type="spellEnd"/>
      <w:r w:rsidR="00425D5F">
        <w:rPr>
          <w:rFonts w:ascii="Georgia" w:hAnsi="Georgia" w:cs="Arial"/>
          <w:color w:val="000000" w:themeColor="text1"/>
          <w:sz w:val="22"/>
          <w:szCs w:val="22"/>
        </w:rPr>
        <w:t xml:space="preserve">- </w:t>
      </w:r>
      <w:proofErr w:type="spellStart"/>
      <w:r w:rsidR="00425D5F">
        <w:rPr>
          <w:rFonts w:ascii="Georgia" w:hAnsi="Georgia" w:cs="Arial"/>
          <w:color w:val="000000" w:themeColor="text1"/>
          <w:sz w:val="22"/>
          <w:szCs w:val="22"/>
        </w:rPr>
        <w:t>jednotaktovky</w:t>
      </w:r>
      <w:proofErr w:type="spellEnd"/>
      <w:r w:rsidR="00425D5F">
        <w:rPr>
          <w:rFonts w:ascii="Georgia" w:hAnsi="Georgia" w:cs="Arial"/>
          <w:color w:val="000000" w:themeColor="text1"/>
          <w:sz w:val="22"/>
          <w:szCs w:val="22"/>
        </w:rPr>
        <w:t xml:space="preserve"> Medveď, O škodlivosti tabaku, Pytačky. 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 sa zaväzuj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>e predmet zmluvy</w:t>
      </w:r>
      <w:r w:rsidR="00425D5F">
        <w:rPr>
          <w:rFonts w:ascii="Georgia" w:hAnsi="Georgia" w:cs="Arial"/>
          <w:color w:val="000000" w:themeColor="text1"/>
          <w:sz w:val="22"/>
          <w:szCs w:val="22"/>
        </w:rPr>
        <w:t xml:space="preserve"> skomponovanie a nahrávka  na CD vyhotoviť 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>do 31.12.2017.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2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Autor sa zaväzuje vykonať dielo osobne na vlastné náklady a nebezpečenstvo </w:t>
      </w:r>
      <w:r w:rsidR="00E36F6B">
        <w:rPr>
          <w:rFonts w:ascii="Georgia" w:hAnsi="Georgia" w:cs="Arial"/>
          <w:color w:val="000000" w:themeColor="text1"/>
          <w:sz w:val="22"/>
          <w:szCs w:val="22"/>
        </w:rPr>
        <w:t xml:space="preserve">a vyhlasuje, že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dielo bude výsledkom vlastnej duševnej činnosti autora. 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lastRenderedPageBreak/>
        <w:t>Čl. 3</w:t>
      </w:r>
    </w:p>
    <w:p w:rsidR="00A12055" w:rsidRDefault="004B20FA" w:rsidP="004B20F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Objednávateľ sa zaväzuje zaplatiť autorovi odme</w:t>
      </w:r>
      <w:r w:rsidR="00554DA3">
        <w:rPr>
          <w:rFonts w:ascii="Georgia" w:hAnsi="Georgia" w:cs="Arial"/>
          <w:color w:val="000000" w:themeColor="text1"/>
          <w:sz w:val="22"/>
          <w:szCs w:val="22"/>
        </w:rPr>
        <w:t xml:space="preserve">nu za 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>vykonanie diela v sume</w:t>
      </w:r>
    </w:p>
    <w:p w:rsidR="00935DBE" w:rsidRDefault="00425D5F" w:rsidP="00A12055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400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>,-</w:t>
      </w:r>
      <w:r w:rsidR="004B20FA" w:rsidRPr="00577E62">
        <w:rPr>
          <w:rFonts w:ascii="Georgia" w:hAnsi="Georgia" w:cs="Arial"/>
          <w:color w:val="000000" w:themeColor="text1"/>
          <w:sz w:val="22"/>
          <w:szCs w:val="22"/>
        </w:rPr>
        <w:t xml:space="preserve">€, čo je konečná cena vrátane DPH a dopravy. 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>Dohodnutá suma bude vyplatená na účet, po zrazení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 2% do hudobného  fondu 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 xml:space="preserve">a 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BF0AA7">
        <w:rPr>
          <w:rFonts w:ascii="Georgia" w:hAnsi="Georgia" w:cs="Arial"/>
          <w:color w:val="000000" w:themeColor="text1"/>
          <w:sz w:val="22"/>
          <w:szCs w:val="22"/>
        </w:rPr>
        <w:t xml:space="preserve">zrážkovej dane vo výške 19%. 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  </w:t>
      </w:r>
    </w:p>
    <w:p w:rsidR="00425D5F" w:rsidRDefault="00425D5F" w:rsidP="00A12055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400,- € - 8,- € = 392 – 74,48 = 317,52.</w:t>
      </w:r>
    </w:p>
    <w:p w:rsidR="004B20FA" w:rsidRPr="00577E62" w:rsidRDefault="00A12055" w:rsidP="00935DBE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 w:firstLine="348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Slovom: </w:t>
      </w:r>
      <w:proofErr w:type="spellStart"/>
      <w:r w:rsidR="00425D5F">
        <w:rPr>
          <w:rFonts w:ascii="Georgia" w:hAnsi="Georgia" w:cs="Arial"/>
          <w:color w:val="000000" w:themeColor="text1"/>
          <w:sz w:val="22"/>
          <w:szCs w:val="22"/>
        </w:rPr>
        <w:t>Tristosedemnásťeur</w:t>
      </w:r>
      <w:proofErr w:type="spellEnd"/>
      <w:r w:rsidR="00425D5F">
        <w:rPr>
          <w:rFonts w:ascii="Georgia" w:hAnsi="Georgia" w:cs="Arial"/>
          <w:color w:val="000000" w:themeColor="text1"/>
          <w:sz w:val="22"/>
          <w:szCs w:val="22"/>
        </w:rPr>
        <w:t xml:space="preserve"> 52 centov.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Autorská odmena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 xml:space="preserve"> bude vyplatená na účet</w:t>
      </w:r>
      <w:r w:rsidR="00425D5F">
        <w:rPr>
          <w:rFonts w:ascii="Georgia" w:hAnsi="Georgia" w:cs="Arial"/>
          <w:color w:val="000000" w:themeColor="text1"/>
          <w:sz w:val="22"/>
          <w:szCs w:val="22"/>
        </w:rPr>
        <w:t xml:space="preserve"> : SK48 8360 5207 0042 0017 8362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 xml:space="preserve"> do 31.12.2017.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54DA3" w:rsidRDefault="004B20FA" w:rsidP="00554DA3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54DA3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Čl.4</w:t>
      </w:r>
    </w:p>
    <w:p w:rsidR="004B20FA" w:rsidRPr="00577E62" w:rsidRDefault="004B20FA" w:rsidP="004B20FA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</w:pPr>
      <w:r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>1.</w:t>
      </w:r>
      <w:r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ab/>
      </w:r>
      <w:r w:rsidRPr="00577E62"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>Autor sa zaväzuje vytvoriť dielo osobne s náležitou odbornou starostlivosťou.</w:t>
      </w:r>
    </w:p>
    <w:p w:rsidR="004B20FA" w:rsidRPr="00577E62" w:rsidRDefault="004B20FA" w:rsidP="004B20FA">
      <w:pPr>
        <w:spacing w:before="288"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Pri vytváraní diela postupuje autor samostatne a nie je viazaný pokynmi 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objednávateľa. 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pStyle w:val="NAstred"/>
        <w:spacing w:line="276" w:lineRule="auto"/>
        <w:jc w:val="both"/>
        <w:rPr>
          <w:rFonts w:ascii="Georgia" w:hAnsi="Georgia" w:cs="Calibri"/>
          <w:b w:val="0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 xml:space="preserve">Autor nie je v omeškaní s plnením záväzku, ak mu objednávateľ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neposkytol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potrebnú súčinnosť. 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>O po</w:t>
      </w:r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trebe súčinnosti je však autor povinný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informovať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objednávateľa bez zbytočného odkladu. Ak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 xml:space="preserve">tak neurobí, dostáva sa do omeškania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a z</w:t>
      </w:r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odpovedá za všetky </w:t>
      </w:r>
      <w:proofErr w:type="spellStart"/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>vady</w:t>
      </w:r>
      <w:proofErr w:type="spellEnd"/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, ktoré vznikli na základe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neposkytnutia súčinnosti.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Čl. 5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1.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Uzatvorením tejto zmluvy a odovzdaním diela udeľuje autor neobmedzenú výhradnú </w:t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licenciu na použitie diela špecifikovaného v čl. 1 tejto zmluvy.  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Na základe tejto Zmluvy udeľuje zhotoviteľ objednávateľovi súhlas na použitie Diela, a </w:t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>to najmä na: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vyhotovenie rozmnoženiny Diela,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verejné rozširovanie Diela a/alebo jeho rozmnoženiny predajom alebo inou formou prevodu vlastníckeho práva,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verejné rozširovanie originálu Diela, jeho záznamu alebo rozmnožením predajom alebo inou formou prevodu vlastníckeho práva,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zaradenie Diela do súborného diela,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verejné vystavenie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verejné vykonanie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verejný prenos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sprístupňovanie Diela verejnosti. 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Autor poskytuje objednávateľovi Licenciu na neobmedzené časové obdobie. Udelená Licencia je výhradná a právo nadobúdateľa udeliť licenciu tretej osobe nie je dotknuté. Licencia sa udeľuje vo vzťahu k Dielu ako celku ako aj k akejkoľvek jeho časti bez teritoriálneho alebo vecného obmedzenia.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4.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Objednávateľ je oprávnený udeliť tretej osobe súhlas na použitie diela v rozsahu jemu udelenej licencie.</w:t>
      </w:r>
    </w:p>
    <w:p w:rsidR="004B20FA" w:rsidRPr="00577E62" w:rsidRDefault="004B20FA" w:rsidP="004B20FA">
      <w:pPr>
        <w:pBdr>
          <w:bottom w:val="single" w:sz="4" w:space="1" w:color="auto"/>
        </w:pBdr>
        <w:spacing w:before="288" w:line="276" w:lineRule="auto"/>
        <w:ind w:left="576" w:hanging="576"/>
        <w:jc w:val="center"/>
        <w:rPr>
          <w:rFonts w:ascii="Georgia" w:hAnsi="Georgia" w:cs="Calibri"/>
          <w:b/>
          <w:bCs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b/>
          <w:color w:val="000000" w:themeColor="text1"/>
          <w:sz w:val="22"/>
          <w:szCs w:val="22"/>
        </w:rPr>
        <w:t>Čl. 6</w:t>
      </w:r>
    </w:p>
    <w:p w:rsidR="004B20FA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1.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 je povinný vykonané dielo prevziať. </w:t>
      </w:r>
    </w:p>
    <w:p w:rsidR="004B20FA" w:rsidRPr="00577E62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Default="004B20FA" w:rsidP="004B20FA">
      <w:pPr>
        <w:spacing w:line="276" w:lineRule="auto"/>
        <w:ind w:left="705" w:hanging="705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 je povinný zaplatiť zhotoviteľovi cenu za zhotovenie diela podľa platobných podmienok dohodnutých v tejto zmluve. </w:t>
      </w:r>
    </w:p>
    <w:p w:rsidR="004B20FA" w:rsidRPr="00577E62" w:rsidRDefault="004B20FA" w:rsidP="004B20FA">
      <w:pPr>
        <w:spacing w:line="276" w:lineRule="auto"/>
        <w:ind w:left="705" w:hanging="705"/>
        <w:jc w:val="both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Autor zodpovedá za:</w:t>
      </w:r>
    </w:p>
    <w:p w:rsidR="004B20FA" w:rsidRPr="00577E62" w:rsidRDefault="004B20FA" w:rsidP="004B20FA">
      <w:pPr>
        <w:widowControl w:val="0"/>
        <w:numPr>
          <w:ilvl w:val="2"/>
          <w:numId w:val="6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čo i len neúmyselné porušenie cudzích autorských práv </w:t>
      </w:r>
    </w:p>
    <w:p w:rsidR="004B20FA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za  škodu spôsobenú objednávateľovi nekvalitným zhotovením diela.</w:t>
      </w:r>
    </w:p>
    <w:p w:rsidR="004B20FA" w:rsidRDefault="004B20FA" w:rsidP="004B20FA">
      <w:pPr>
        <w:widowControl w:val="0"/>
        <w:suppressAutoHyphens/>
        <w:spacing w:line="276" w:lineRule="auto"/>
        <w:ind w:left="1440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suppressAutoHyphens/>
        <w:spacing w:line="276" w:lineRule="auto"/>
        <w:ind w:left="1440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before="0"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7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Táto zmluva sa vyhotovuje vo 2 rovnopisoch.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Práva a povinnosti zmluvných strán v zmluve bližšie neupravené sa riadia príslušnými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ustanoveniami zákona č. 185/2015 Z. z. Autorský zákon a ustanoveniami Občianskeho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zákonníka.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Zmluva nadobúda účinnosť dňom podpisu oboma zmluvnými stranami.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Zmluvné strany vyhlasujú, že zmluvu uzavreli slobodne, vážne a bez omylu, nebola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uzavre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tá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v tiesni, za nápadne nevýhodných podmienok, zmluvu si prečítali, jej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obsahu porozumeli a na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znak súhlasu zmluvu podpisujú.</w:t>
      </w:r>
    </w:p>
    <w:p w:rsidR="00D40451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D40451" w:rsidRDefault="00D40451" w:rsidP="00D4045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Táto zmluva je povinne zverejňovaná podľa § 5a zákona č. 211/2000Z.z. v znení</w:t>
      </w:r>
    </w:p>
    <w:p w:rsidR="00D40451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708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neskorších predpisov.</w:t>
      </w:r>
    </w:p>
    <w:p w:rsidR="00D40451" w:rsidRPr="00D40451" w:rsidRDefault="00D40451" w:rsidP="00D40451">
      <w:pPr>
        <w:widowControl w:val="0"/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D40451" w:rsidRPr="00577E62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line="276" w:lineRule="auto"/>
        <w:ind w:left="360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A12055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V Čadci, dňa 28.11.2017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........................................................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..........................................................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Objednávateľ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F5494B" w:rsidRDefault="00F5494B"/>
    <w:sectPr w:rsidR="00F5494B" w:rsidSect="00B9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124A24E"/>
    <w:name w:val="WW8Num2"/>
    <w:lvl w:ilvl="0">
      <w:start w:val="1"/>
      <w:numFmt w:val="upperRoman"/>
      <w:pStyle w:val="Nadpis1"/>
      <w:lvlText w:val="%1."/>
      <w:lvlJc w:val="center"/>
      <w:pPr>
        <w:tabs>
          <w:tab w:val="num" w:pos="1008"/>
        </w:tabs>
        <w:ind w:left="1008" w:hanging="72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b w:val="0"/>
        <w:sz w:val="28"/>
        <w:lang w:val="sk-SK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Georgia" w:hAnsi="Georgia" w:cs="Calibri" w:hint="default"/>
        <w:b w:val="0"/>
        <w:sz w:val="22"/>
        <w:szCs w:val="22"/>
        <w:lang w:val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30805"/>
    <w:multiLevelType w:val="hybridMultilevel"/>
    <w:tmpl w:val="D848D9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16344"/>
    <w:multiLevelType w:val="hybridMultilevel"/>
    <w:tmpl w:val="EC10B5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932E2"/>
    <w:multiLevelType w:val="hybridMultilevel"/>
    <w:tmpl w:val="D848D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05195"/>
    <w:multiLevelType w:val="hybridMultilevel"/>
    <w:tmpl w:val="2DDCBD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FA"/>
    <w:rsid w:val="000354B6"/>
    <w:rsid w:val="00096E3D"/>
    <w:rsid w:val="001D1DEC"/>
    <w:rsid w:val="001D3BF7"/>
    <w:rsid w:val="00370CBD"/>
    <w:rsid w:val="00425D5F"/>
    <w:rsid w:val="00426BB6"/>
    <w:rsid w:val="004B20FA"/>
    <w:rsid w:val="00554DA3"/>
    <w:rsid w:val="005D07E3"/>
    <w:rsid w:val="00636F21"/>
    <w:rsid w:val="006C60D9"/>
    <w:rsid w:val="00724DCC"/>
    <w:rsid w:val="00803FE9"/>
    <w:rsid w:val="00935DBE"/>
    <w:rsid w:val="009C2ACC"/>
    <w:rsid w:val="00A12055"/>
    <w:rsid w:val="00A758AF"/>
    <w:rsid w:val="00BD34C4"/>
    <w:rsid w:val="00BF0AA7"/>
    <w:rsid w:val="00CA5730"/>
    <w:rsid w:val="00D40451"/>
    <w:rsid w:val="00E36F6B"/>
    <w:rsid w:val="00F5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4B20FA"/>
    <w:pPr>
      <w:keepNext/>
      <w:widowControl w:val="0"/>
      <w:numPr>
        <w:numId w:val="5"/>
      </w:numPr>
      <w:suppressAutoHyphens/>
      <w:spacing w:before="240" w:after="120"/>
      <w:outlineLvl w:val="0"/>
    </w:pPr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0FA"/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paragraph" w:styleId="Odsekzoznamu">
    <w:name w:val="List Paragraph"/>
    <w:basedOn w:val="Normlny"/>
    <w:uiPriority w:val="34"/>
    <w:qFormat/>
    <w:rsid w:val="004B20FA"/>
    <w:pPr>
      <w:ind w:left="720"/>
      <w:contextualSpacing/>
    </w:pPr>
  </w:style>
  <w:style w:type="paragraph" w:customStyle="1" w:styleId="CISLOvzoru">
    <w:name w:val="CISLO vzoru"/>
    <w:basedOn w:val="Normlny"/>
    <w:autoRedefine/>
    <w:uiPriority w:val="99"/>
    <w:rsid w:val="004B20FA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76" w:lineRule="auto"/>
      <w:jc w:val="center"/>
    </w:pPr>
    <w:rPr>
      <w:rFonts w:ascii="Georgia" w:hAnsi="Georgia" w:cs="Arial"/>
      <w:b/>
      <w:bCs/>
      <w:i/>
      <w:color w:val="000000" w:themeColor="text1"/>
      <w:sz w:val="22"/>
      <w:szCs w:val="22"/>
    </w:rPr>
  </w:style>
  <w:style w:type="paragraph" w:customStyle="1" w:styleId="NAstred">
    <w:name w:val="NA stred+"/>
    <w:basedOn w:val="Normlny"/>
    <w:uiPriority w:val="99"/>
    <w:rsid w:val="004B20FA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0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0F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4B20FA"/>
    <w:pPr>
      <w:keepNext/>
      <w:widowControl w:val="0"/>
      <w:numPr>
        <w:numId w:val="5"/>
      </w:numPr>
      <w:suppressAutoHyphens/>
      <w:spacing w:before="240" w:after="120"/>
      <w:outlineLvl w:val="0"/>
    </w:pPr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0FA"/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paragraph" w:styleId="Odsekzoznamu">
    <w:name w:val="List Paragraph"/>
    <w:basedOn w:val="Normlny"/>
    <w:uiPriority w:val="34"/>
    <w:qFormat/>
    <w:rsid w:val="004B20FA"/>
    <w:pPr>
      <w:ind w:left="720"/>
      <w:contextualSpacing/>
    </w:pPr>
  </w:style>
  <w:style w:type="paragraph" w:customStyle="1" w:styleId="CISLOvzoru">
    <w:name w:val="CISLO vzoru"/>
    <w:basedOn w:val="Normlny"/>
    <w:autoRedefine/>
    <w:uiPriority w:val="99"/>
    <w:rsid w:val="004B20FA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76" w:lineRule="auto"/>
      <w:jc w:val="center"/>
    </w:pPr>
    <w:rPr>
      <w:rFonts w:ascii="Georgia" w:hAnsi="Georgia" w:cs="Arial"/>
      <w:b/>
      <w:bCs/>
      <w:i/>
      <w:color w:val="000000" w:themeColor="text1"/>
      <w:sz w:val="22"/>
      <w:szCs w:val="22"/>
    </w:rPr>
  </w:style>
  <w:style w:type="paragraph" w:customStyle="1" w:styleId="NAstred">
    <w:name w:val="NA stred+"/>
    <w:basedOn w:val="Normlny"/>
    <w:uiPriority w:val="99"/>
    <w:rsid w:val="004B20FA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0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0F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ZMLUVA O VYTVORENÍ  DIELA  A LICENČNÁ ZMLUVA </vt:lpstr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Mgr. Patrícia Mináč Malicherová</dc:creator>
  <cp:lastModifiedBy>DK1</cp:lastModifiedBy>
  <cp:revision>4</cp:revision>
  <cp:lastPrinted>2017-09-13T07:39:00Z</cp:lastPrinted>
  <dcterms:created xsi:type="dcterms:W3CDTF">2017-11-28T07:54:00Z</dcterms:created>
  <dcterms:modified xsi:type="dcterms:W3CDTF">2017-11-28T08:04:00Z</dcterms:modified>
</cp:coreProperties>
</file>