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2" w:rsidRDefault="00A50782" w:rsidP="00C56066">
      <w:pPr>
        <w:jc w:val="center"/>
        <w:rPr>
          <w:b/>
          <w:sz w:val="22"/>
          <w:szCs w:val="22"/>
          <w:lang w:val="en-US"/>
        </w:rPr>
      </w:pPr>
    </w:p>
    <w:p w:rsidR="001C13FD" w:rsidRDefault="001C13FD" w:rsidP="00C56066">
      <w:pPr>
        <w:jc w:val="center"/>
        <w:rPr>
          <w:b/>
          <w:sz w:val="22"/>
          <w:szCs w:val="22"/>
          <w:lang w:val="en-US"/>
        </w:rPr>
      </w:pPr>
    </w:p>
    <w:p w:rsidR="001C13FD" w:rsidRDefault="001C13FD" w:rsidP="00C56066">
      <w:pPr>
        <w:jc w:val="center"/>
        <w:rPr>
          <w:b/>
          <w:sz w:val="22"/>
          <w:szCs w:val="22"/>
          <w:lang w:val="en-US"/>
        </w:rPr>
      </w:pPr>
    </w:p>
    <w:p w:rsidR="000A12A3" w:rsidRPr="00F45B63" w:rsidRDefault="000A12A3" w:rsidP="000A12A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B63">
        <w:rPr>
          <w:rFonts w:eastAsia="Calibri"/>
          <w:b/>
          <w:sz w:val="28"/>
          <w:szCs w:val="28"/>
          <w:lang w:eastAsia="en-US"/>
        </w:rPr>
        <w:t>Zmluva o nájme nebytových priestorov</w:t>
      </w:r>
    </w:p>
    <w:p w:rsidR="00F45B63" w:rsidRPr="00F45B63" w:rsidRDefault="00F45B63" w:rsidP="00F45B63">
      <w:pPr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Zmluvné strany:</w:t>
      </w:r>
    </w:p>
    <w:p w:rsidR="00F45B63" w:rsidRPr="00F45B63" w:rsidRDefault="00F45B63" w:rsidP="00F45B63">
      <w:pPr>
        <w:rPr>
          <w:rFonts w:eastAsia="Calibri"/>
          <w:i/>
          <w:lang w:eastAsia="en-US"/>
        </w:rPr>
      </w:pPr>
      <w:r w:rsidRPr="00F45B63">
        <w:rPr>
          <w:rFonts w:eastAsia="Calibri"/>
          <w:lang w:eastAsia="en-US"/>
        </w:rPr>
        <w:t xml:space="preserve">Prenajímateľ:    </w:t>
      </w:r>
      <w:r w:rsidR="004A2048">
        <w:rPr>
          <w:rFonts w:eastAsia="Calibri"/>
          <w:lang w:eastAsia="en-US"/>
        </w:rPr>
        <w:t>Dom kultúry v Čadci</w:t>
      </w:r>
      <w:r w:rsidRPr="00F45B63">
        <w:rPr>
          <w:rFonts w:eastAsia="Calibri"/>
          <w:lang w:eastAsia="en-US"/>
        </w:rPr>
        <w:t xml:space="preserve">   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IČO:  37798740                        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Sídlo:  Matičné námestie 1434/11, 022 01 Čadca </w:t>
      </w:r>
    </w:p>
    <w:p w:rsidR="00F45B63" w:rsidRPr="00F45B63" w:rsidRDefault="00AE5F65" w:rsidP="00F45B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Zástupca: Mgr. Kullová Ľubica</w:t>
      </w:r>
      <w:r w:rsidR="00F45B63" w:rsidRPr="00F45B63">
        <w:rPr>
          <w:rFonts w:eastAsia="Calibri"/>
          <w:lang w:eastAsia="en-US"/>
        </w:rPr>
        <w:t xml:space="preserve">                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Bankové spojenie:  Prima banka Slovensko a.s.  </w:t>
      </w:r>
    </w:p>
    <w:p w:rsidR="005B254D" w:rsidRDefault="005B254D" w:rsidP="005B254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Číslo účtu:   </w:t>
      </w:r>
      <w:r w:rsidR="00F45B63" w:rsidRPr="00F45B63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SK13 5600 0000 0077 0050 5001              </w:t>
      </w: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(ďalej len prenajímateľ v príslušnom gramatickom tvare)</w:t>
      </w: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</w:t>
      </w:r>
      <w:r w:rsidR="000013C8">
        <w:rPr>
          <w:rFonts w:eastAsia="Calibri"/>
          <w:lang w:eastAsia="en-US"/>
        </w:rPr>
        <w:t>a</w:t>
      </w:r>
    </w:p>
    <w:p w:rsidR="001922DF" w:rsidRDefault="00F45B63" w:rsidP="001922DF">
      <w:r w:rsidRPr="00F45B63">
        <w:rPr>
          <w:rFonts w:eastAsia="Calibri"/>
          <w:b/>
          <w:lang w:eastAsia="en-US"/>
        </w:rPr>
        <w:t>Nájom</w:t>
      </w:r>
      <w:r w:rsidR="001922DF">
        <w:rPr>
          <w:rFonts w:eastAsia="Calibri"/>
          <w:b/>
          <w:lang w:eastAsia="en-US"/>
        </w:rPr>
        <w:t xml:space="preserve">ca: </w:t>
      </w:r>
      <w:r w:rsidR="001922DF">
        <w:t xml:space="preserve"> LETart production</w:t>
      </w:r>
    </w:p>
    <w:p w:rsidR="001922DF" w:rsidRDefault="00405FF7" w:rsidP="001922DF">
      <w:r>
        <w:t xml:space="preserve">Sídlo:         </w:t>
      </w:r>
      <w:r w:rsidR="000004B3">
        <w:t>J.Kostelného 1274/15,013 01 Teplička nad Váhom</w:t>
      </w:r>
      <w:r>
        <w:t xml:space="preserve">   </w:t>
      </w:r>
    </w:p>
    <w:p w:rsidR="001922DF" w:rsidRPr="00405FF7" w:rsidRDefault="001922DF" w:rsidP="001922DF">
      <w:r>
        <w:rPr>
          <w:sz w:val="22"/>
          <w:szCs w:val="22"/>
        </w:rPr>
        <w:t>IČO:</w:t>
      </w:r>
      <w:r w:rsidR="00405FF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37975480, DIČ: 2022035224</w:t>
      </w:r>
    </w:p>
    <w:p w:rsidR="001922DF" w:rsidRDefault="001922DF" w:rsidP="001922DF">
      <w:pPr>
        <w:rPr>
          <w:sz w:val="22"/>
          <w:szCs w:val="22"/>
        </w:rPr>
      </w:pPr>
      <w:r>
        <w:rPr>
          <w:sz w:val="22"/>
          <w:szCs w:val="22"/>
        </w:rPr>
        <w:t>ďalej len „ nájomca“</w:t>
      </w:r>
    </w:p>
    <w:p w:rsidR="00D53A12" w:rsidRDefault="00D53A12" w:rsidP="00D53A12">
      <w:r>
        <w:tab/>
      </w:r>
      <w:r>
        <w:tab/>
      </w:r>
      <w:r w:rsidR="00460245">
        <w:t xml:space="preserve"> </w:t>
      </w:r>
      <w:r w:rsidR="007073E9">
        <w:t xml:space="preserve"> </w:t>
      </w:r>
      <w:r w:rsidR="007073E9">
        <w:tab/>
      </w:r>
      <w:r>
        <w:t xml:space="preserve">   </w:t>
      </w:r>
      <w:r w:rsidR="001922DF">
        <w:t xml:space="preserve">     </w:t>
      </w:r>
      <w:r>
        <w:t xml:space="preserve">          </w:t>
      </w:r>
    </w:p>
    <w:p w:rsidR="00D53A12" w:rsidRDefault="00460245" w:rsidP="00D53A12">
      <w:r>
        <w:tab/>
        <w:t xml:space="preserve">   </w:t>
      </w:r>
      <w:r w:rsidR="001922DF">
        <w:t xml:space="preserve">      </w:t>
      </w:r>
      <w:r w:rsidR="007073E9">
        <w:tab/>
      </w:r>
    </w:p>
    <w:p w:rsidR="00F45B63" w:rsidRPr="00982360" w:rsidRDefault="00F45B63" w:rsidP="00F45B63">
      <w:pPr>
        <w:rPr>
          <w:rFonts w:eastAsia="Calibri"/>
          <w:lang w:eastAsia="en-US"/>
        </w:rPr>
      </w:pPr>
      <w:r w:rsidRPr="00982360">
        <w:rPr>
          <w:rFonts w:eastAsia="Calibri"/>
          <w:i/>
          <w:lang w:eastAsia="en-US"/>
        </w:rPr>
        <w:t xml:space="preserve"> </w:t>
      </w:r>
    </w:p>
    <w:p w:rsidR="00F45B63" w:rsidRPr="00F45B63" w:rsidRDefault="00D53A12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</w:t>
      </w:r>
      <w:r w:rsidR="00F45B63" w:rsidRPr="00F45B63">
        <w:rPr>
          <w:rFonts w:eastAsia="Calibri"/>
          <w:lang w:eastAsia="en-US"/>
        </w:rPr>
        <w:t>(ďalej len nájomca v príslušnom gramatickom tvare)</w:t>
      </w:r>
    </w:p>
    <w:p w:rsidR="00F45B63" w:rsidRPr="00F45B63" w:rsidRDefault="00F45B63" w:rsidP="00F45B63">
      <w:pPr>
        <w:rPr>
          <w:rFonts w:eastAsia="Calibri"/>
          <w:lang w:eastAsia="en-US"/>
        </w:rPr>
      </w:pP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Zmluvné strany sa  dohodli na tomto znení zmluvy o nájme nebytových priestorov uzavretej podľa ustanovenia § 3 zákona č. 116/1990 Zb. o nájme a podnájme nebytových priestorov (ďalej len zmluva v príslušnom gramatickom tvare): </w:t>
      </w:r>
    </w:p>
    <w:p w:rsidR="00F45B63" w:rsidRPr="00F45B63" w:rsidRDefault="00F45B63" w:rsidP="00F45B63">
      <w:pPr>
        <w:rPr>
          <w:rFonts w:eastAsia="Calibri"/>
          <w:lang w:eastAsia="en-US"/>
        </w:rPr>
      </w:pPr>
    </w:p>
    <w:p w:rsidR="00F45B63" w:rsidRPr="00F45B63" w:rsidRDefault="00F45B63" w:rsidP="00F45B63">
      <w:pPr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Čl. 1</w:t>
      </w:r>
    </w:p>
    <w:p w:rsidR="00F45B63" w:rsidRPr="00F45B63" w:rsidRDefault="00F45B63" w:rsidP="00F45B63">
      <w:pPr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Predmet nájmu</w:t>
      </w: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         Prenajímateľ je na základe zmluvy  zo dňa 30.12.1984  správcom nehnuteľnosti, a to budovy č.</w:t>
      </w:r>
      <w:r>
        <w:rPr>
          <w:rFonts w:eastAsia="Calibri"/>
          <w:lang w:eastAsia="en-US"/>
        </w:rPr>
        <w:t>1434/11, postavenej na pozemku</w:t>
      </w:r>
      <w:r w:rsidRPr="00F45B63">
        <w:rPr>
          <w:rFonts w:eastAsia="Calibri"/>
          <w:lang w:eastAsia="en-US"/>
        </w:rPr>
        <w:t xml:space="preserve"> parc. č. KN- C 600– zastavané plochy a nádvoria o výmere 2676 m², ktorá je zapísaná na LV č.3053, vedenom Katastrálnym úradom v Žiline, Správou katastra Čadca, pre okres Čadca, obec Čadca, katastrálne</w:t>
      </w:r>
      <w:r w:rsidRPr="00F45B63">
        <w:rPr>
          <w:rFonts w:eastAsia="Calibri"/>
          <w:b/>
          <w:lang w:eastAsia="en-US"/>
        </w:rPr>
        <w:t xml:space="preserve"> </w:t>
      </w:r>
      <w:r w:rsidRPr="00F45B63">
        <w:rPr>
          <w:rFonts w:eastAsia="Calibri"/>
          <w:lang w:eastAsia="en-US"/>
        </w:rPr>
        <w:t xml:space="preserve">územie Čadca. </w:t>
      </w:r>
    </w:p>
    <w:p w:rsidR="00D80D18" w:rsidRDefault="00D80D18" w:rsidP="00F45B63">
      <w:pPr>
        <w:rPr>
          <w:rFonts w:eastAsia="Calibri"/>
          <w:lang w:eastAsia="en-US"/>
        </w:rPr>
      </w:pPr>
    </w:p>
    <w:p w:rsidR="000013C8" w:rsidRPr="00F45B63" w:rsidRDefault="00D80D18" w:rsidP="00F45B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Prenajímateľ touto zmluvou prenecháva nájomcovi do nájmu nebytové priestory, a to:</w:t>
      </w:r>
      <w:r w:rsidR="00CF2F1A">
        <w:rPr>
          <w:rFonts w:eastAsia="Calibri"/>
          <w:lang w:eastAsia="en-US"/>
        </w:rPr>
        <w:t xml:space="preserve"> Divadelná sála </w:t>
      </w:r>
    </w:p>
    <w:p w:rsidR="004F0D36" w:rsidRDefault="00DB1A63" w:rsidP="00D42363">
      <w:r>
        <w:rPr>
          <w:sz w:val="22"/>
          <w:szCs w:val="22"/>
        </w:rPr>
        <w:t xml:space="preserve"> </w:t>
      </w:r>
    </w:p>
    <w:p w:rsidR="000B2766" w:rsidRDefault="000B2766" w:rsidP="00254CFE">
      <w:pPr>
        <w:spacing w:line="360" w:lineRule="auto"/>
        <w:ind w:firstLine="360"/>
        <w:jc w:val="center"/>
        <w:rPr>
          <w:b/>
        </w:rPr>
      </w:pPr>
      <w:r>
        <w:rPr>
          <w:b/>
        </w:rPr>
        <w:t>Čl.</w:t>
      </w:r>
      <w:r w:rsidR="00A9736C">
        <w:rPr>
          <w:b/>
        </w:rPr>
        <w:t>2</w:t>
      </w:r>
    </w:p>
    <w:p w:rsidR="00F45B63" w:rsidRDefault="00F45B63" w:rsidP="00254CFE">
      <w:pPr>
        <w:spacing w:line="360" w:lineRule="auto"/>
        <w:ind w:firstLine="360"/>
        <w:jc w:val="center"/>
        <w:rPr>
          <w:b/>
        </w:rPr>
      </w:pPr>
      <w:r>
        <w:rPr>
          <w:b/>
        </w:rPr>
        <w:t xml:space="preserve">Účel nájmu </w:t>
      </w:r>
    </w:p>
    <w:p w:rsidR="00F45B63" w:rsidRDefault="00F45B63" w:rsidP="00F20254">
      <w:pPr>
        <w:spacing w:line="276" w:lineRule="auto"/>
        <w:ind w:firstLine="360"/>
      </w:pPr>
      <w:r>
        <w:rPr>
          <w:b/>
        </w:rPr>
        <w:tab/>
      </w:r>
      <w:r>
        <w:t>Prenajímateľ touto zmluvou prenecháva nájomcovi do dočasného užívanie predmet nájmu bližšie špecifikovaný v čl. 1 tejto zmluvy na účel:</w:t>
      </w:r>
      <w:r w:rsidR="00AC6A0F">
        <w:t xml:space="preserve"> </w:t>
      </w:r>
      <w:r w:rsidR="00CF2F1A">
        <w:t xml:space="preserve"> Vystúpenie pre školy </w:t>
      </w:r>
    </w:p>
    <w:p w:rsidR="00D30D26" w:rsidRDefault="00D30D26" w:rsidP="00F20254">
      <w:pPr>
        <w:spacing w:line="276" w:lineRule="auto"/>
        <w:ind w:firstLine="360"/>
      </w:pPr>
    </w:p>
    <w:p w:rsidR="00AC02DC" w:rsidRDefault="00AC02DC" w:rsidP="00F45B63">
      <w:pPr>
        <w:spacing w:line="276" w:lineRule="auto"/>
        <w:ind w:firstLine="360"/>
      </w:pPr>
    </w:p>
    <w:p w:rsidR="00F45B63" w:rsidRDefault="00F45B63" w:rsidP="001C13FD">
      <w:pPr>
        <w:spacing w:line="276" w:lineRule="auto"/>
        <w:jc w:val="center"/>
        <w:rPr>
          <w:b/>
        </w:rPr>
      </w:pPr>
      <w:r w:rsidRPr="00F45B63">
        <w:rPr>
          <w:b/>
        </w:rPr>
        <w:t>Čl.3</w:t>
      </w:r>
    </w:p>
    <w:p w:rsidR="00D80D18" w:rsidRDefault="00D80D18" w:rsidP="00F45B63">
      <w:pPr>
        <w:spacing w:line="276" w:lineRule="auto"/>
        <w:ind w:firstLine="360"/>
        <w:jc w:val="center"/>
        <w:rPr>
          <w:b/>
        </w:rPr>
      </w:pPr>
      <w:r>
        <w:rPr>
          <w:b/>
        </w:rPr>
        <w:t xml:space="preserve">Doba nájmu </w:t>
      </w:r>
    </w:p>
    <w:p w:rsidR="00501C0B" w:rsidRDefault="00D80D18" w:rsidP="00EC2460">
      <w:pPr>
        <w:spacing w:line="276" w:lineRule="auto"/>
        <w:rPr>
          <w:b/>
        </w:rPr>
      </w:pPr>
      <w:r>
        <w:t>Nájomný vzťah sa uzatvára na dobu:</w:t>
      </w:r>
      <w:r w:rsidR="00F019B1">
        <w:t xml:space="preserve">  </w:t>
      </w:r>
      <w:r w:rsidR="00A5729A">
        <w:rPr>
          <w:b/>
        </w:rPr>
        <w:t>07.11.2017</w:t>
      </w:r>
    </w:p>
    <w:p w:rsidR="000013C8" w:rsidRPr="00F019B1" w:rsidRDefault="00A5729A" w:rsidP="00EC2460">
      <w:pPr>
        <w:spacing w:line="276" w:lineRule="auto"/>
        <w:rPr>
          <w:b/>
        </w:rPr>
      </w:pPr>
      <w:r>
        <w:rPr>
          <w:b/>
        </w:rPr>
        <w:t>2</w:t>
      </w:r>
      <w:r w:rsidR="00501C0B">
        <w:rPr>
          <w:b/>
        </w:rPr>
        <w:t xml:space="preserve"> hod. á 50,- €|, príprava  1 hod. – 40,- €.</w:t>
      </w:r>
    </w:p>
    <w:p w:rsidR="002D4A60" w:rsidRPr="00F019B1" w:rsidRDefault="002D4A60" w:rsidP="00D80D18">
      <w:pPr>
        <w:spacing w:line="276" w:lineRule="auto"/>
        <w:ind w:firstLine="360"/>
        <w:jc w:val="center"/>
        <w:rPr>
          <w:b/>
        </w:rPr>
      </w:pPr>
    </w:p>
    <w:p w:rsidR="00D80D18" w:rsidRPr="00D80D18" w:rsidRDefault="00D80D18" w:rsidP="00D80D18">
      <w:pPr>
        <w:spacing w:line="276" w:lineRule="auto"/>
        <w:ind w:firstLine="360"/>
        <w:jc w:val="center"/>
        <w:rPr>
          <w:b/>
        </w:rPr>
      </w:pPr>
      <w:r>
        <w:rPr>
          <w:b/>
        </w:rPr>
        <w:t>Čl.4</w:t>
      </w:r>
    </w:p>
    <w:p w:rsidR="00D80D18" w:rsidRPr="00F45B63" w:rsidRDefault="00D80D18" w:rsidP="00F45B63">
      <w:pPr>
        <w:spacing w:line="276" w:lineRule="auto"/>
        <w:ind w:firstLine="360"/>
        <w:jc w:val="center"/>
        <w:rPr>
          <w:b/>
        </w:rPr>
      </w:pPr>
    </w:p>
    <w:p w:rsidR="00646375" w:rsidRDefault="00646375" w:rsidP="002A7C5A">
      <w:pPr>
        <w:spacing w:line="360" w:lineRule="auto"/>
        <w:jc w:val="center"/>
        <w:rPr>
          <w:b/>
        </w:rPr>
      </w:pPr>
      <w:r>
        <w:rPr>
          <w:b/>
        </w:rPr>
        <w:t>Výška, splatnosť a spôsob platenia nájomného</w:t>
      </w:r>
    </w:p>
    <w:p w:rsidR="00D078F9" w:rsidRDefault="00D078F9" w:rsidP="00D078F9">
      <w:pPr>
        <w:spacing w:line="360" w:lineRule="auto"/>
      </w:pPr>
    </w:p>
    <w:p w:rsidR="00A43A36" w:rsidRPr="005B254D" w:rsidRDefault="00646375" w:rsidP="005B254D">
      <w:pPr>
        <w:rPr>
          <w:rFonts w:eastAsia="Calibri"/>
          <w:lang w:eastAsia="en-US"/>
        </w:rPr>
      </w:pPr>
      <w:r>
        <w:t>Zmluvné strany sa dohodli podľa zákona č. 18/1996 Z.</w:t>
      </w:r>
      <w:r w:rsidR="0084682A">
        <w:t xml:space="preserve"> </w:t>
      </w:r>
      <w:r>
        <w:t>z. o cenách na výške nájomného na</w:t>
      </w:r>
      <w:r w:rsidR="00A5729A">
        <w:t xml:space="preserve"> 140</w:t>
      </w:r>
      <w:r w:rsidR="00B10565">
        <w:t xml:space="preserve"> </w:t>
      </w:r>
      <w:r w:rsidR="001C13FD">
        <w:t>,-</w:t>
      </w:r>
      <w:r w:rsidR="000013C8">
        <w:t xml:space="preserve"> </w:t>
      </w:r>
      <w:r w:rsidR="00B10565">
        <w:t xml:space="preserve">€. </w:t>
      </w:r>
      <w:r w:rsidR="000013C8">
        <w:t>(</w:t>
      </w:r>
      <w:r w:rsidR="00B10565">
        <w:t xml:space="preserve">Slovom: </w:t>
      </w:r>
      <w:r w:rsidR="00A5729A">
        <w:t>Jednostoštyridsať</w:t>
      </w:r>
      <w:r w:rsidR="00F369FD">
        <w:t xml:space="preserve"> eur</w:t>
      </w:r>
      <w:r w:rsidR="000013C8">
        <w:t>)</w:t>
      </w:r>
      <w:r w:rsidR="00F369FD">
        <w:t>.</w:t>
      </w:r>
      <w:r w:rsidR="009B6D70">
        <w:t xml:space="preserve"> </w:t>
      </w:r>
      <w:r w:rsidR="000B2766">
        <w:t>Nájomca uhradí prenajímateľovi su</w:t>
      </w:r>
      <w:r w:rsidR="00651AE2">
        <w:t xml:space="preserve">mu: </w:t>
      </w:r>
      <w:r w:rsidR="00A5729A">
        <w:t>140</w:t>
      </w:r>
      <w:r w:rsidR="007073E9">
        <w:t>,-</w:t>
      </w:r>
      <w:r w:rsidR="000013C8">
        <w:t xml:space="preserve"> € </w:t>
      </w:r>
      <w:r w:rsidR="00D80D18">
        <w:t xml:space="preserve"> </w:t>
      </w:r>
      <w:r w:rsidR="0042731E">
        <w:t>v</w:t>
      </w:r>
      <w:r w:rsidR="00085E35">
        <w:t> </w:t>
      </w:r>
      <w:r w:rsidR="00B95B0B">
        <w:t>hotovosti</w:t>
      </w:r>
      <w:r w:rsidR="00085E35">
        <w:t xml:space="preserve"> do pokladne KIC </w:t>
      </w:r>
      <w:r w:rsidR="00B95B0B">
        <w:t xml:space="preserve"> v </w:t>
      </w:r>
      <w:r w:rsidR="007E7B97">
        <w:t>deň konania podujatia, ale</w:t>
      </w:r>
      <w:r w:rsidR="005B254D">
        <w:t xml:space="preserve">bo n účet </w:t>
      </w:r>
      <w:r w:rsidR="005B254D">
        <w:rPr>
          <w:rFonts w:eastAsia="Calibri"/>
          <w:lang w:eastAsia="en-US"/>
        </w:rPr>
        <w:t>SK13 5600 0</w:t>
      </w:r>
      <w:r w:rsidR="005B254D">
        <w:rPr>
          <w:rFonts w:eastAsia="Calibri"/>
          <w:lang w:eastAsia="en-US"/>
        </w:rPr>
        <w:t xml:space="preserve">000 0077 0050 5001 </w:t>
      </w:r>
      <w:bookmarkStart w:id="0" w:name="_GoBack"/>
      <w:bookmarkEnd w:id="0"/>
      <w:r w:rsidR="007E7B97">
        <w:t xml:space="preserve"> Prima banka Slovensko a.s., pobočka Čadca </w:t>
      </w:r>
      <w:r w:rsidR="00085E35">
        <w:t>č.</w:t>
      </w:r>
      <w:r w:rsidR="00F45B63">
        <w:t xml:space="preserve"> </w:t>
      </w:r>
      <w:r w:rsidR="00085E35">
        <w:t xml:space="preserve"> po uskutočnení podujatia</w:t>
      </w:r>
      <w:r w:rsidR="00F369FD">
        <w:t>.</w:t>
      </w:r>
    </w:p>
    <w:p w:rsidR="00A43A36" w:rsidRDefault="00A43A36" w:rsidP="00A43A36">
      <w:pPr>
        <w:ind w:left="780"/>
      </w:pPr>
    </w:p>
    <w:p w:rsidR="000B2766" w:rsidRPr="00A43A36" w:rsidRDefault="00F45B63" w:rsidP="00A43A36">
      <w:pPr>
        <w:jc w:val="center"/>
        <w:rPr>
          <w:b/>
        </w:rPr>
      </w:pPr>
      <w:r>
        <w:rPr>
          <w:b/>
        </w:rPr>
        <w:t>Čl.</w:t>
      </w:r>
      <w:r w:rsidR="005A098D">
        <w:rPr>
          <w:b/>
        </w:rPr>
        <w:t>5</w:t>
      </w:r>
    </w:p>
    <w:p w:rsidR="000B2766" w:rsidRDefault="000B2766" w:rsidP="002A7C5A">
      <w:pPr>
        <w:spacing w:line="360" w:lineRule="auto"/>
        <w:ind w:left="708"/>
        <w:jc w:val="center"/>
        <w:rPr>
          <w:b/>
        </w:rPr>
      </w:pPr>
      <w:r>
        <w:rPr>
          <w:b/>
        </w:rPr>
        <w:t>Ostatné ustanovenia</w:t>
      </w:r>
    </w:p>
    <w:p w:rsidR="000B2766" w:rsidRDefault="000B2766" w:rsidP="002A7C5A">
      <w:pPr>
        <w:spacing w:line="360" w:lineRule="auto"/>
        <w:rPr>
          <w:b/>
        </w:rPr>
      </w:pPr>
    </w:p>
    <w:p w:rsidR="000B2766" w:rsidRDefault="000B2766" w:rsidP="000B2766">
      <w:pPr>
        <w:numPr>
          <w:ilvl w:val="0"/>
          <w:numId w:val="7"/>
        </w:numPr>
      </w:pPr>
      <w:r>
        <w:t>Nájomca sa zaväzuje užívať predmet nájmu len na účel, na ktorý sa predmet prenajal, udržiavať ho v náležitom poriadku a po skončení nájmu vrátiť nebytové priestory prenajímateľovi v stave, v akom ich nájomca prevzal.</w:t>
      </w:r>
    </w:p>
    <w:p w:rsidR="000B2766" w:rsidRDefault="000B2766" w:rsidP="000B2766">
      <w:pPr>
        <w:numPr>
          <w:ilvl w:val="0"/>
          <w:numId w:val="7"/>
        </w:numPr>
      </w:pPr>
      <w:r>
        <w:t>Nájomca sa zaväzuje k odstráneniu škôd, ktoré na objekte spôsobí nájomca a bežné opravy vykoná na vlastné náklady.</w:t>
      </w:r>
    </w:p>
    <w:p w:rsidR="000B2766" w:rsidRDefault="000B2766" w:rsidP="000B2766">
      <w:pPr>
        <w:numPr>
          <w:ilvl w:val="0"/>
          <w:numId w:val="7"/>
        </w:numPr>
      </w:pPr>
      <w:r>
        <w:t xml:space="preserve">Nájomca </w:t>
      </w:r>
      <w:r w:rsidR="006D22BE">
        <w:t xml:space="preserve">nie je oprávnený dať predmet </w:t>
      </w:r>
      <w:r>
        <w:t>nájmu</w:t>
      </w:r>
      <w:r w:rsidR="006D22BE">
        <w:t xml:space="preserve">, ani jeho časť do podnájmu inej osobe bez predchádzajúceho písomného súhlasu prenajímateľa. </w:t>
      </w:r>
      <w:r>
        <w:t xml:space="preserve"> </w:t>
      </w:r>
    </w:p>
    <w:p w:rsidR="006D22BE" w:rsidRDefault="006D22BE" w:rsidP="000B2766">
      <w:pPr>
        <w:numPr>
          <w:ilvl w:val="0"/>
          <w:numId w:val="7"/>
        </w:numPr>
      </w:pPr>
      <w:r>
        <w:t>Nájomca sa zaväzuje v nebytových priestoroch, ktoré sú predmetom nájmu, dodržiavať všeobecne záväzné právne predpisy, príslušné predpisy z</w:t>
      </w:r>
      <w:r w:rsidR="00A50782">
        <w:t xml:space="preserve"> oblasti protipožiarnej ochrany </w:t>
      </w:r>
      <w:r w:rsidR="00606A07">
        <w:t>a zákona NR SR č.124/2006 Z.</w:t>
      </w:r>
      <w:r w:rsidR="00915863">
        <w:t xml:space="preserve"> </w:t>
      </w:r>
      <w:r w:rsidR="00606A07">
        <w:t>z. v</w:t>
      </w:r>
      <w:r w:rsidR="00A50782">
        <w:t> znení neskorších predpisov o BOZP.</w:t>
      </w:r>
    </w:p>
    <w:p w:rsidR="006D22BE" w:rsidRDefault="006D22BE" w:rsidP="000B2766">
      <w:pPr>
        <w:numPr>
          <w:ilvl w:val="0"/>
          <w:numId w:val="7"/>
        </w:numPr>
      </w:pPr>
      <w:r>
        <w:t>Nájomca je povinný dodržiavať pokyny a nariaden</w:t>
      </w:r>
      <w:r w:rsidR="003E53A2">
        <w:t>ia riaditeľky Domu kultúry v Čadci.</w:t>
      </w:r>
    </w:p>
    <w:p w:rsidR="00085E35" w:rsidRDefault="00085E35" w:rsidP="000B2766">
      <w:pPr>
        <w:numPr>
          <w:ilvl w:val="0"/>
          <w:numId w:val="7"/>
        </w:numPr>
      </w:pPr>
      <w:r>
        <w:t>Nájomca je povinný predmet nájmu vypratať a vypratané priestory odovzdať prenajímateľovi najneskôr v deň skončenia nájmu v stave, v akom ich prevzal, s prihliadnutím na obvyklé opotrebenie.</w:t>
      </w:r>
    </w:p>
    <w:p w:rsidR="000B2766" w:rsidRDefault="000B2766" w:rsidP="000B2766">
      <w:pPr>
        <w:ind w:left="360"/>
      </w:pPr>
    </w:p>
    <w:p w:rsidR="000B2766" w:rsidRDefault="000B2766" w:rsidP="000B2766">
      <w:pPr>
        <w:ind w:left="360"/>
        <w:jc w:val="center"/>
        <w:rPr>
          <w:b/>
        </w:rPr>
      </w:pPr>
      <w:r>
        <w:rPr>
          <w:b/>
        </w:rPr>
        <w:t>Čl.</w:t>
      </w:r>
      <w:r w:rsidR="005A098D">
        <w:rPr>
          <w:b/>
        </w:rPr>
        <w:t>6</w:t>
      </w:r>
    </w:p>
    <w:p w:rsidR="000B2766" w:rsidRDefault="000B2766" w:rsidP="000B2766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2A7C5A" w:rsidRDefault="002A7C5A" w:rsidP="000B2766">
      <w:pPr>
        <w:ind w:left="360"/>
        <w:jc w:val="center"/>
        <w:rPr>
          <w:b/>
        </w:rPr>
      </w:pPr>
    </w:p>
    <w:p w:rsidR="00017D57" w:rsidRDefault="00017D57" w:rsidP="00017D57">
      <w:pPr>
        <w:rPr>
          <w:b/>
        </w:rPr>
      </w:pPr>
    </w:p>
    <w:p w:rsidR="00017D57" w:rsidRDefault="00017D57" w:rsidP="00017D57">
      <w:pPr>
        <w:numPr>
          <w:ilvl w:val="0"/>
          <w:numId w:val="10"/>
        </w:numPr>
      </w:pPr>
      <w:r>
        <w:t>K zmene zmluvy môže dôjsť iba dohodou zmluvných strán spísanou vo forme dodatku.</w:t>
      </w:r>
    </w:p>
    <w:p w:rsidR="00017D57" w:rsidRDefault="00017D57" w:rsidP="00017D57">
      <w:pPr>
        <w:numPr>
          <w:ilvl w:val="0"/>
          <w:numId w:val="10"/>
        </w:numPr>
      </w:pPr>
      <w:r>
        <w:t>Táto zmluva je vypracovaná a podpísaná v dvoch exemplároch po 1 exemplári pre každú zmluvnú stranu.</w:t>
      </w:r>
    </w:p>
    <w:p w:rsidR="00017D57" w:rsidRDefault="00017D57" w:rsidP="00017D57">
      <w:pPr>
        <w:numPr>
          <w:ilvl w:val="0"/>
          <w:numId w:val="10"/>
        </w:numPr>
      </w:pPr>
      <w:r>
        <w:t xml:space="preserve">Práva a povinnosti touto zmluvou neupravené sa riadia príslušnými ustanoveniami </w:t>
      </w:r>
    </w:p>
    <w:p w:rsidR="00017D57" w:rsidRDefault="00017D57" w:rsidP="00017D57">
      <w:pPr>
        <w:ind w:left="708"/>
      </w:pPr>
      <w:r>
        <w:t>zákona č.116/1990 Zb. o nájme a podnájme nebytových priestorov, Obchodným zákonníkom a ďalšími všeobecne záväznými právnymi predpismi.</w:t>
      </w:r>
    </w:p>
    <w:p w:rsidR="00017D57" w:rsidRDefault="00017D57" w:rsidP="00017D57">
      <w:pPr>
        <w:numPr>
          <w:ilvl w:val="0"/>
          <w:numId w:val="10"/>
        </w:numPr>
      </w:pPr>
      <w:r>
        <w:t>Zmluvné strany vyhlasujú, že dohodu uzavreli slobodne, vážne a bez omylu, nebola</w:t>
      </w:r>
    </w:p>
    <w:p w:rsidR="00017D57" w:rsidRDefault="00017D57" w:rsidP="00017D57">
      <w:pPr>
        <w:ind w:left="720"/>
      </w:pPr>
      <w:r>
        <w:t>uzavretá v tiesni za nápadne nevýhodných podmienok, zmluvu si prečítali, jej obsahu</w:t>
      </w:r>
    </w:p>
    <w:p w:rsidR="00017D57" w:rsidRDefault="00017D57" w:rsidP="00017D57">
      <w:pPr>
        <w:ind w:left="720"/>
      </w:pPr>
      <w:r>
        <w:t>porozumeli a na znak súhlasu ju podpisujú.</w:t>
      </w:r>
    </w:p>
    <w:p w:rsidR="00BB290C" w:rsidRDefault="00BB290C" w:rsidP="00BB290C">
      <w:pPr>
        <w:numPr>
          <w:ilvl w:val="0"/>
          <w:numId w:val="10"/>
        </w:numPr>
      </w:pPr>
      <w:r>
        <w:t>Zmluva nadobúda platnosť dňom podpisu obidvoma zmluvnými stranami a účinnosť dňom nasledujúcim po dni jej zverejnenia na stránke mesta Čadca.</w:t>
      </w:r>
    </w:p>
    <w:p w:rsidR="00BB290C" w:rsidRDefault="00BB290C" w:rsidP="00BB290C">
      <w:pPr>
        <w:numPr>
          <w:ilvl w:val="0"/>
          <w:numId w:val="14"/>
        </w:numPr>
      </w:pPr>
      <w:r>
        <w:t>Táto zmluva je povinne zverejňovaná podľa § 5a zákona č. 211/2000 Z.</w:t>
      </w:r>
      <w:r w:rsidR="00991C4C">
        <w:t xml:space="preserve"> </w:t>
      </w:r>
      <w:r>
        <w:t>z. v znení neskorších predpisov.</w:t>
      </w:r>
    </w:p>
    <w:p w:rsidR="00C62819" w:rsidRDefault="00BB290C" w:rsidP="00C62819">
      <w:r>
        <w:t xml:space="preserve">      </w:t>
      </w:r>
    </w:p>
    <w:p w:rsidR="00085E35" w:rsidRDefault="00501C0B" w:rsidP="00C62819">
      <w:r>
        <w:t xml:space="preserve">V Čadci </w:t>
      </w:r>
      <w:r w:rsidR="00A5729A">
        <w:t>dňa 06.11.2017</w:t>
      </w:r>
    </w:p>
    <w:p w:rsidR="006E5FE1" w:rsidRDefault="006E5FE1" w:rsidP="00C62819"/>
    <w:p w:rsidR="00C62819" w:rsidRDefault="00C62819" w:rsidP="00C62819"/>
    <w:p w:rsidR="00C62819" w:rsidRDefault="00C62819" w:rsidP="005A1E16">
      <w:pPr>
        <w:ind w:firstLine="708"/>
        <w:rPr>
          <w:b/>
        </w:rPr>
      </w:pPr>
      <w:r w:rsidRPr="00C62819">
        <w:rPr>
          <w:b/>
        </w:rPr>
        <w:t>Za prenajímateľa</w:t>
      </w:r>
      <w:r w:rsidR="00A9736C">
        <w:rPr>
          <w:b/>
        </w:rPr>
        <w:t>:</w:t>
      </w:r>
      <w:r w:rsidR="002A7C5A">
        <w:rPr>
          <w:b/>
        </w:rPr>
        <w:t xml:space="preserve">                                                            </w:t>
      </w:r>
      <w:r w:rsidRPr="00C62819">
        <w:rPr>
          <w:b/>
        </w:rPr>
        <w:t>Za nájomcu:</w:t>
      </w:r>
    </w:p>
    <w:p w:rsidR="004F0D36" w:rsidRDefault="004F0D36" w:rsidP="004F0D36">
      <w:pPr>
        <w:rPr>
          <w:sz w:val="16"/>
          <w:szCs w:val="16"/>
        </w:rPr>
      </w:pPr>
    </w:p>
    <w:p w:rsidR="004F0D36" w:rsidRDefault="004F0D36" w:rsidP="004F0D36">
      <w:pPr>
        <w:rPr>
          <w:sz w:val="16"/>
          <w:szCs w:val="16"/>
        </w:rPr>
      </w:pPr>
    </w:p>
    <w:p w:rsidR="00A37C91" w:rsidRDefault="00A37C91" w:rsidP="004F0D36">
      <w:pPr>
        <w:rPr>
          <w:sz w:val="16"/>
          <w:szCs w:val="16"/>
        </w:rPr>
      </w:pPr>
    </w:p>
    <w:p w:rsidR="004F0D36" w:rsidRDefault="004F0D36" w:rsidP="004F0D36">
      <w:pPr>
        <w:rPr>
          <w:b/>
        </w:rPr>
      </w:pPr>
      <w:r>
        <w:rPr>
          <w:b/>
        </w:rPr>
        <w:tab/>
      </w:r>
    </w:p>
    <w:p w:rsidR="004F0D36" w:rsidRPr="00C62819" w:rsidRDefault="004F0D36" w:rsidP="005A1E16">
      <w:pPr>
        <w:ind w:firstLine="708"/>
        <w:rPr>
          <w:b/>
        </w:rPr>
      </w:pPr>
    </w:p>
    <w:sectPr w:rsidR="004F0D36" w:rsidRPr="00C62819" w:rsidSect="00D53A12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9" w:rsidRDefault="00FD0109">
      <w:r>
        <w:separator/>
      </w:r>
    </w:p>
  </w:endnote>
  <w:endnote w:type="continuationSeparator" w:id="0">
    <w:p w:rsidR="00FD0109" w:rsidRDefault="00F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9" w:rsidRDefault="004B7A39" w:rsidP="00FF6C3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7A39" w:rsidRDefault="004B7A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9" w:rsidRDefault="004B7A39" w:rsidP="00FF6C3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D0109">
      <w:rPr>
        <w:rStyle w:val="slostrany"/>
        <w:noProof/>
      </w:rPr>
      <w:t>1</w:t>
    </w:r>
    <w:r>
      <w:rPr>
        <w:rStyle w:val="slostrany"/>
      </w:rPr>
      <w:fldChar w:fldCharType="end"/>
    </w:r>
  </w:p>
  <w:p w:rsidR="004B7A39" w:rsidRDefault="004B7A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9" w:rsidRDefault="00FD0109">
      <w:r>
        <w:separator/>
      </w:r>
    </w:p>
  </w:footnote>
  <w:footnote w:type="continuationSeparator" w:id="0">
    <w:p w:rsidR="00FD0109" w:rsidRDefault="00FD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64"/>
    <w:multiLevelType w:val="hybridMultilevel"/>
    <w:tmpl w:val="F90C0A4A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73971"/>
    <w:multiLevelType w:val="hybridMultilevel"/>
    <w:tmpl w:val="EA60F4F6"/>
    <w:lvl w:ilvl="0" w:tplc="6E68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43F4A"/>
    <w:multiLevelType w:val="hybridMultilevel"/>
    <w:tmpl w:val="D8B0724C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30EE5"/>
    <w:multiLevelType w:val="hybridMultilevel"/>
    <w:tmpl w:val="5370647E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2082A"/>
    <w:multiLevelType w:val="hybridMultilevel"/>
    <w:tmpl w:val="C36ECDAE"/>
    <w:lvl w:ilvl="0" w:tplc="17CC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9294B"/>
    <w:multiLevelType w:val="hybridMultilevel"/>
    <w:tmpl w:val="0B4CCE34"/>
    <w:lvl w:ilvl="0" w:tplc="B6D20BAC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47B10DE5"/>
    <w:multiLevelType w:val="hybridMultilevel"/>
    <w:tmpl w:val="01161B34"/>
    <w:lvl w:ilvl="0" w:tplc="F6384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1738B"/>
    <w:multiLevelType w:val="hybridMultilevel"/>
    <w:tmpl w:val="FADC88E8"/>
    <w:lvl w:ilvl="0" w:tplc="302ED3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1E91D07"/>
    <w:multiLevelType w:val="hybridMultilevel"/>
    <w:tmpl w:val="74A4527A"/>
    <w:lvl w:ilvl="0" w:tplc="6E68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D49E2"/>
    <w:multiLevelType w:val="hybridMultilevel"/>
    <w:tmpl w:val="59101160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341C9"/>
    <w:multiLevelType w:val="hybridMultilevel"/>
    <w:tmpl w:val="1458D08C"/>
    <w:lvl w:ilvl="0" w:tplc="17CC5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C20AF5"/>
    <w:multiLevelType w:val="hybridMultilevel"/>
    <w:tmpl w:val="F260CFBE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F0903"/>
    <w:multiLevelType w:val="hybridMultilevel"/>
    <w:tmpl w:val="D0D4FA12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66"/>
    <w:rsid w:val="000004B3"/>
    <w:rsid w:val="000013C8"/>
    <w:rsid w:val="000059B7"/>
    <w:rsid w:val="00005A61"/>
    <w:rsid w:val="00010CF8"/>
    <w:rsid w:val="00012D47"/>
    <w:rsid w:val="00017D57"/>
    <w:rsid w:val="00076BDF"/>
    <w:rsid w:val="00085AEF"/>
    <w:rsid w:val="00085E35"/>
    <w:rsid w:val="000A12A3"/>
    <w:rsid w:val="000A7CD7"/>
    <w:rsid w:val="000B2766"/>
    <w:rsid w:val="000D5CED"/>
    <w:rsid w:val="000E2870"/>
    <w:rsid w:val="000E6535"/>
    <w:rsid w:val="00107139"/>
    <w:rsid w:val="00116244"/>
    <w:rsid w:val="00127E07"/>
    <w:rsid w:val="00135DD2"/>
    <w:rsid w:val="001922DF"/>
    <w:rsid w:val="001A712E"/>
    <w:rsid w:val="001B7A6A"/>
    <w:rsid w:val="001C13FD"/>
    <w:rsid w:val="001E1C13"/>
    <w:rsid w:val="00211943"/>
    <w:rsid w:val="00232DFE"/>
    <w:rsid w:val="002430E5"/>
    <w:rsid w:val="00250446"/>
    <w:rsid w:val="00254CFE"/>
    <w:rsid w:val="002623F3"/>
    <w:rsid w:val="00283BEE"/>
    <w:rsid w:val="00291CE6"/>
    <w:rsid w:val="002A6882"/>
    <w:rsid w:val="002A7C5A"/>
    <w:rsid w:val="002D1F6F"/>
    <w:rsid w:val="002D256E"/>
    <w:rsid w:val="002D4A60"/>
    <w:rsid w:val="002F37AA"/>
    <w:rsid w:val="00311E96"/>
    <w:rsid w:val="00342C9E"/>
    <w:rsid w:val="003602EC"/>
    <w:rsid w:val="00383750"/>
    <w:rsid w:val="00384558"/>
    <w:rsid w:val="00385FBF"/>
    <w:rsid w:val="00391FCC"/>
    <w:rsid w:val="003E53A2"/>
    <w:rsid w:val="004047C3"/>
    <w:rsid w:val="00405FF7"/>
    <w:rsid w:val="0042731E"/>
    <w:rsid w:val="0043761C"/>
    <w:rsid w:val="00440D2D"/>
    <w:rsid w:val="00453CF8"/>
    <w:rsid w:val="00460245"/>
    <w:rsid w:val="00476076"/>
    <w:rsid w:val="004801C2"/>
    <w:rsid w:val="004A2048"/>
    <w:rsid w:val="004A44E6"/>
    <w:rsid w:val="004B7A39"/>
    <w:rsid w:val="004C2B5C"/>
    <w:rsid w:val="004C6BA4"/>
    <w:rsid w:val="004F0D36"/>
    <w:rsid w:val="00501C0B"/>
    <w:rsid w:val="00510698"/>
    <w:rsid w:val="00514FE3"/>
    <w:rsid w:val="00537B00"/>
    <w:rsid w:val="00540582"/>
    <w:rsid w:val="00551862"/>
    <w:rsid w:val="00580C56"/>
    <w:rsid w:val="005A098D"/>
    <w:rsid w:val="005A1E16"/>
    <w:rsid w:val="005B254D"/>
    <w:rsid w:val="005F5FF1"/>
    <w:rsid w:val="00606A07"/>
    <w:rsid w:val="00623AF7"/>
    <w:rsid w:val="00625FC2"/>
    <w:rsid w:val="00636B96"/>
    <w:rsid w:val="00646375"/>
    <w:rsid w:val="00651AE2"/>
    <w:rsid w:val="00665974"/>
    <w:rsid w:val="00694AEC"/>
    <w:rsid w:val="006C23E7"/>
    <w:rsid w:val="006D22BE"/>
    <w:rsid w:val="006D6598"/>
    <w:rsid w:val="006E5FE1"/>
    <w:rsid w:val="006E650C"/>
    <w:rsid w:val="007073E9"/>
    <w:rsid w:val="00797863"/>
    <w:rsid w:val="007B212F"/>
    <w:rsid w:val="007E7B97"/>
    <w:rsid w:val="0084107B"/>
    <w:rsid w:val="0084682A"/>
    <w:rsid w:val="0087080C"/>
    <w:rsid w:val="00872E4C"/>
    <w:rsid w:val="00876032"/>
    <w:rsid w:val="008A4FED"/>
    <w:rsid w:val="008B37EC"/>
    <w:rsid w:val="008C44F9"/>
    <w:rsid w:val="00915863"/>
    <w:rsid w:val="00916ECC"/>
    <w:rsid w:val="0091770F"/>
    <w:rsid w:val="00925B6C"/>
    <w:rsid w:val="00927007"/>
    <w:rsid w:val="009810E6"/>
    <w:rsid w:val="00982360"/>
    <w:rsid w:val="00984FDC"/>
    <w:rsid w:val="00991C4C"/>
    <w:rsid w:val="009B339B"/>
    <w:rsid w:val="009B6D70"/>
    <w:rsid w:val="009F06F0"/>
    <w:rsid w:val="009F0D4C"/>
    <w:rsid w:val="009F7C29"/>
    <w:rsid w:val="00A00384"/>
    <w:rsid w:val="00A05600"/>
    <w:rsid w:val="00A27E06"/>
    <w:rsid w:val="00A32876"/>
    <w:rsid w:val="00A37C91"/>
    <w:rsid w:val="00A43A36"/>
    <w:rsid w:val="00A50782"/>
    <w:rsid w:val="00A5729A"/>
    <w:rsid w:val="00A9736C"/>
    <w:rsid w:val="00AC02DC"/>
    <w:rsid w:val="00AC6A0F"/>
    <w:rsid w:val="00AE20BE"/>
    <w:rsid w:val="00AE5F65"/>
    <w:rsid w:val="00B10565"/>
    <w:rsid w:val="00B1656D"/>
    <w:rsid w:val="00B432E9"/>
    <w:rsid w:val="00B71663"/>
    <w:rsid w:val="00B95B0B"/>
    <w:rsid w:val="00BB290C"/>
    <w:rsid w:val="00BF52FF"/>
    <w:rsid w:val="00C23D4E"/>
    <w:rsid w:val="00C52325"/>
    <w:rsid w:val="00C56066"/>
    <w:rsid w:val="00C62819"/>
    <w:rsid w:val="00CD1EA7"/>
    <w:rsid w:val="00CE4FDC"/>
    <w:rsid w:val="00CF1370"/>
    <w:rsid w:val="00CF2F1A"/>
    <w:rsid w:val="00CF569D"/>
    <w:rsid w:val="00D00BFA"/>
    <w:rsid w:val="00D078F9"/>
    <w:rsid w:val="00D30D26"/>
    <w:rsid w:val="00D405F9"/>
    <w:rsid w:val="00D42363"/>
    <w:rsid w:val="00D53A12"/>
    <w:rsid w:val="00D66D40"/>
    <w:rsid w:val="00D80D18"/>
    <w:rsid w:val="00DA1E83"/>
    <w:rsid w:val="00DA3056"/>
    <w:rsid w:val="00DA4EF0"/>
    <w:rsid w:val="00DB1A63"/>
    <w:rsid w:val="00E413FC"/>
    <w:rsid w:val="00E61B43"/>
    <w:rsid w:val="00EB4210"/>
    <w:rsid w:val="00EC0A66"/>
    <w:rsid w:val="00EC2460"/>
    <w:rsid w:val="00EE51B2"/>
    <w:rsid w:val="00F019B1"/>
    <w:rsid w:val="00F20254"/>
    <w:rsid w:val="00F30935"/>
    <w:rsid w:val="00F33C6D"/>
    <w:rsid w:val="00F369FD"/>
    <w:rsid w:val="00F45B63"/>
    <w:rsid w:val="00F47FC3"/>
    <w:rsid w:val="00F7484C"/>
    <w:rsid w:val="00FB0D67"/>
    <w:rsid w:val="00FD0109"/>
    <w:rsid w:val="00FE56B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60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B27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B2766"/>
  </w:style>
  <w:style w:type="paragraph" w:styleId="Textbubliny">
    <w:name w:val="Balloon Text"/>
    <w:basedOn w:val="Normlny"/>
    <w:semiHidden/>
    <w:rsid w:val="00A9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60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B27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B2766"/>
  </w:style>
  <w:style w:type="paragraph" w:styleId="Textbubliny">
    <w:name w:val="Balloon Text"/>
    <w:basedOn w:val="Normlny"/>
    <w:semiHidden/>
    <w:rsid w:val="00A9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67F2-DC96-44B4-8817-98DD2B8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N Á J M E</vt:lpstr>
    </vt:vector>
  </TitlesOfParts>
  <Company>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N Á J M E</dc:title>
  <dc:creator>MKS</dc:creator>
  <cp:lastModifiedBy>DK1</cp:lastModifiedBy>
  <cp:revision>6</cp:revision>
  <cp:lastPrinted>2015-01-29T11:10:00Z</cp:lastPrinted>
  <dcterms:created xsi:type="dcterms:W3CDTF">2017-05-29T07:59:00Z</dcterms:created>
  <dcterms:modified xsi:type="dcterms:W3CDTF">2017-11-06T11:43:00Z</dcterms:modified>
</cp:coreProperties>
</file>