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366AAA" w:rsidRDefault="00FB2751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 KULTÚRY V ČADCI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366AAA">
        <w:rPr>
          <w:i/>
        </w:rPr>
        <w:t>Matičné námestie 1434/11</w:t>
      </w:r>
      <w:r>
        <w:rPr>
          <w:i/>
        </w:rPr>
        <w:t xml:space="preserve">, </w:t>
      </w:r>
      <w:r>
        <w:t>022 01  Čadca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Tel.: 041/433 26 11; Fax: 041/433 26 12; </w:t>
      </w:r>
      <w:proofErr w:type="spellStart"/>
      <w:r>
        <w:t>Mob</w:t>
      </w:r>
      <w:proofErr w:type="spellEnd"/>
      <w:r>
        <w:t xml:space="preserve">.: 0915 822 646 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e-mail: </w:t>
      </w:r>
      <w:hyperlink r:id="rId8" w:history="1">
        <w:r w:rsidR="00FB2751" w:rsidRPr="0029683C">
          <w:rPr>
            <w:rStyle w:val="Hypertextovprepojenie"/>
          </w:rPr>
          <w:t>dk@mestocadca.sk</w:t>
        </w:r>
      </w:hyperlink>
      <w:r>
        <w:t xml:space="preserve">; web.: </w:t>
      </w:r>
      <w:hyperlink r:id="rId9" w:history="1">
        <w:r w:rsidRPr="00E664AA">
          <w:rPr>
            <w:rStyle w:val="Hypertextovprepojenie"/>
          </w:rPr>
          <w:t>www.kultura.mestocadca.sk</w:t>
        </w:r>
      </w:hyperlink>
    </w:p>
    <w:p w:rsidR="00E66739" w:rsidRPr="00E66772" w:rsidRDefault="00366AAA" w:rsidP="00E66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>IČO: 377 987 40; DIČ: 2020550290</w:t>
      </w:r>
    </w:p>
    <w:p w:rsidR="00AB6D7F" w:rsidRDefault="00F11304" w:rsidP="00F11304">
      <w:pPr>
        <w:tabs>
          <w:tab w:val="left" w:pos="3019"/>
        </w:tabs>
        <w:spacing w:after="0"/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</w:p>
    <w:p w:rsidR="00F11304" w:rsidRDefault="00AB6D7F" w:rsidP="00F11304">
      <w:pPr>
        <w:tabs>
          <w:tab w:val="left" w:pos="3019"/>
        </w:tabs>
        <w:spacing w:after="0"/>
        <w:rPr>
          <w:b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</w:t>
      </w:r>
      <w:r w:rsidR="001A6311">
        <w:rPr>
          <w:rFonts w:ascii="Tahoma" w:hAnsi="Tahoma" w:cs="Tahoma"/>
          <w:color w:val="404040"/>
          <w:sz w:val="21"/>
          <w:szCs w:val="21"/>
          <w:shd w:val="clear" w:color="auto" w:fill="FFFFFF"/>
        </w:rPr>
        <w:t>Ema Homolová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</w:t>
      </w:r>
      <w:r w:rsidR="001A6311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Štúrova  1666/5 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</w:t>
      </w:r>
      <w:r w:rsidR="001A6311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Čadca    02201</w:t>
      </w:r>
      <w:r w:rsidR="00F11304">
        <w:rPr>
          <w:b/>
        </w:rPr>
        <w:tab/>
      </w:r>
      <w:r w:rsidR="00F11304">
        <w:rPr>
          <w:b/>
        </w:rPr>
        <w:tab/>
      </w:r>
    </w:p>
    <w:p w:rsidR="00F11304" w:rsidRDefault="001A6311" w:rsidP="00F11304">
      <w:pPr>
        <w:tabs>
          <w:tab w:val="left" w:pos="3019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11304">
        <w:rPr>
          <w:b/>
          <w:i/>
        </w:rPr>
        <w:t>V Čadci dňa  2</w:t>
      </w:r>
      <w:r w:rsidR="00DD0121">
        <w:rPr>
          <w:b/>
          <w:i/>
        </w:rPr>
        <w:t>2</w:t>
      </w:r>
      <w:r w:rsidR="00F11304">
        <w:rPr>
          <w:b/>
          <w:i/>
        </w:rPr>
        <w:t>.</w:t>
      </w:r>
      <w:r>
        <w:rPr>
          <w:b/>
          <w:i/>
        </w:rPr>
        <w:t>11</w:t>
      </w:r>
      <w:r w:rsidR="00F11304">
        <w:rPr>
          <w:b/>
          <w:i/>
        </w:rPr>
        <w:t>.2017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Objednávame si u Vás  nasledovný tovar:</w:t>
      </w:r>
    </w:p>
    <w:p w:rsidR="00F11304" w:rsidRPr="00E66772" w:rsidRDefault="001A6311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Šatky – hodvábne, ručne maľované </w:t>
      </w:r>
    </w:p>
    <w:p w:rsidR="00AB6D7F" w:rsidRDefault="00F11304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</w:t>
      </w:r>
      <w:r w:rsidR="001A63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ks  , </w:t>
      </w:r>
      <w:r w:rsidR="0039605B">
        <w:rPr>
          <w:rFonts w:ascii="Times New Roman" w:hAnsi="Times New Roman" w:cs="Times New Roman"/>
          <w:sz w:val="24"/>
          <w:szCs w:val="24"/>
        </w:rPr>
        <w:t xml:space="preserve">v cene cca </w:t>
      </w:r>
      <w:r w:rsidR="001A6311">
        <w:rPr>
          <w:rFonts w:ascii="Times New Roman" w:hAnsi="Times New Roman" w:cs="Times New Roman"/>
          <w:sz w:val="24"/>
          <w:szCs w:val="24"/>
        </w:rPr>
        <w:t xml:space="preserve"> 150</w:t>
      </w:r>
      <w:r w:rsidR="0039605B">
        <w:rPr>
          <w:rFonts w:ascii="Times New Roman" w:hAnsi="Times New Roman" w:cs="Times New Roman"/>
          <w:sz w:val="24"/>
          <w:szCs w:val="24"/>
        </w:rPr>
        <w:t>,00€.</w:t>
      </w:r>
      <w:r w:rsidR="00AB6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6D7F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AB6D7F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Mgr.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1A6311" w:rsidRPr="00980C31" w:rsidRDefault="001A6311" w:rsidP="001A6311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sz w:val="16"/>
          <w:szCs w:val="16"/>
        </w:rPr>
      </w:pPr>
      <w:r w:rsidRPr="00980C31">
        <w:rPr>
          <w:rStyle w:val="x611"/>
          <w:sz w:val="16"/>
          <w:szCs w:val="16"/>
        </w:rPr>
        <w:t>ZÁKLADNÁ FINANČNÁ KONTROLA</w:t>
      </w:r>
      <w:r w:rsidRPr="00980C31">
        <w:rPr>
          <w:sz w:val="16"/>
          <w:szCs w:val="16"/>
        </w:rPr>
        <w:tab/>
      </w:r>
    </w:p>
    <w:p w:rsidR="001A6311" w:rsidRPr="00980C31" w:rsidRDefault="001A6311" w:rsidP="001A6311">
      <w:pPr>
        <w:pStyle w:val="Normlnywebov"/>
        <w:tabs>
          <w:tab w:val="left" w:pos="2547"/>
          <w:tab w:val="left" w:pos="3117"/>
        </w:tabs>
        <w:spacing w:before="90" w:beforeAutospacing="0" w:after="0" w:afterAutospacing="0" w:line="204" w:lineRule="exact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z-index:-251656192" from="145.35pt,10.5pt" to="152.85pt,10.5pt" strokeweight="0"/>
        </w:pict>
      </w:r>
      <w:r>
        <w:rPr>
          <w:sz w:val="16"/>
          <w:szCs w:val="16"/>
        </w:rPr>
        <w:pict>
          <v:shape id="_x0000_s1027" style="position:absolute;margin-left:8.85pt;margin-top:4.5pt;width:120.7pt;height:11.25pt;z-index:-251655168" coordsize="" o:spt="100" adj="0,,0" path="">
            <v:stroke joinstyle="round"/>
            <v:formulas/>
            <v:path o:connecttype="segments"/>
            <v:textbox style="mso-next-textbox:#_x0000_s1027" inset="0,0,0,0">
              <w:txbxContent>
                <w:p w:rsidR="001A6311" w:rsidRDefault="001A6311" w:rsidP="001A6311">
                  <w:pPr>
                    <w:pStyle w:val="Normlnywebov"/>
                    <w:spacing w:before="0" w:beforeAutospacing="0" w:after="0" w:afterAutospacing="0"/>
                  </w:pPr>
                  <w:r>
                    <w:rPr>
                      <w:rStyle w:val="x631"/>
                    </w:rPr>
                    <w:t>Pripravovaná finančná operácia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980C31">
        <w:rPr>
          <w:sz w:val="16"/>
          <w:szCs w:val="16"/>
        </w:rPr>
        <w:tab/>
      </w:r>
      <w:r w:rsidRPr="00980C31">
        <w:rPr>
          <w:rStyle w:val="x621"/>
          <w:sz w:val="16"/>
          <w:szCs w:val="16"/>
        </w:rPr>
        <w:t>je</w:t>
      </w:r>
      <w:r w:rsidRPr="00980C31">
        <w:rPr>
          <w:sz w:val="16"/>
          <w:szCs w:val="16"/>
        </w:rPr>
        <w:tab/>
      </w:r>
      <w:r w:rsidRPr="00980C31">
        <w:rPr>
          <w:rStyle w:val="x641"/>
          <w:sz w:val="16"/>
          <w:szCs w:val="16"/>
        </w:rPr>
        <w:t xml:space="preserve">nie je  v súlade 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30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691"/>
          <w:sz w:val="16"/>
          <w:szCs w:val="16"/>
        </w:rPr>
        <w:t>a) rozpočtom orgánu verejnej správy na príslušný rozpočtový rok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01"/>
          <w:sz w:val="16"/>
          <w:szCs w:val="16"/>
        </w:rPr>
        <w:t>b) osobitnými predpismi alebo medzinárodnými zmluvami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21"/>
          <w:sz w:val="16"/>
          <w:szCs w:val="16"/>
        </w:rPr>
        <w:t>c) zmluvami uzatvorenými orgánom verejnej správy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31"/>
          <w:sz w:val="16"/>
          <w:szCs w:val="16"/>
        </w:rPr>
        <w:t>d) rozhodnutiami vydanými na základe osobitných predpisov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41"/>
          <w:sz w:val="16"/>
          <w:szCs w:val="16"/>
        </w:rPr>
        <w:t>e) vnútornými predpismi alebo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rStyle w:val="x751"/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51"/>
          <w:sz w:val="16"/>
          <w:szCs w:val="16"/>
        </w:rPr>
        <w:t>f) inými podmienkami poskytnutia verejných financií neuvedených v písm. a) až e)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</w:p>
    <w:p w:rsidR="001A6311" w:rsidRPr="00980C31" w:rsidRDefault="001A6311" w:rsidP="001A6311">
      <w:pPr>
        <w:pStyle w:val="Normlnywebov"/>
        <w:tabs>
          <w:tab w:val="left" w:pos="177"/>
        </w:tabs>
        <w:spacing w:before="0" w:beforeAutospacing="0" w:after="0" w:afterAutospacing="0" w:line="228" w:lineRule="exact"/>
        <w:ind w:left="177"/>
        <w:rPr>
          <w:rStyle w:val="x771"/>
          <w:sz w:val="16"/>
          <w:szCs w:val="16"/>
        </w:rPr>
      </w:pPr>
      <w:r w:rsidRPr="00980C31">
        <w:rPr>
          <w:rStyle w:val="x771"/>
          <w:sz w:val="16"/>
          <w:szCs w:val="16"/>
        </w:rPr>
        <w:t xml:space="preserve">Finančnú operáciu alebo jej časť je - nie je    možné vykonať, v nej pokračovať                                                                                           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0" w:beforeAutospacing="0" w:after="0" w:afterAutospacing="0" w:line="228" w:lineRule="exact"/>
        <w:rPr>
          <w:rStyle w:val="x781"/>
          <w:sz w:val="16"/>
          <w:szCs w:val="16"/>
        </w:rPr>
      </w:pPr>
      <w:r w:rsidRPr="00980C31">
        <w:rPr>
          <w:rStyle w:val="x771"/>
          <w:sz w:val="16"/>
          <w:szCs w:val="16"/>
        </w:rPr>
        <w:t xml:space="preserve">    alebo vymáhať</w:t>
      </w:r>
      <w:r w:rsidRPr="00980C31">
        <w:rPr>
          <w:color w:val="000000"/>
          <w:sz w:val="16"/>
          <w:szCs w:val="16"/>
        </w:rPr>
        <w:t xml:space="preserve"> </w:t>
      </w:r>
      <w:r w:rsidRPr="00980C31">
        <w:rPr>
          <w:rStyle w:val="x781"/>
          <w:sz w:val="16"/>
          <w:szCs w:val="16"/>
        </w:rPr>
        <w:t>poskytnuté plnenie, ak sa finančná operácia alebo jej časť už vykonala.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96" w:beforeAutospacing="0" w:after="0" w:afterAutospacing="0" w:line="228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91"/>
          <w:sz w:val="16"/>
          <w:szCs w:val="16"/>
        </w:rPr>
        <w:t>Meno, priezvisko, podpis zodpovedného zamestnanca za príslušnú finančnú operáciu</w:t>
      </w:r>
    </w:p>
    <w:p w:rsidR="001A6311" w:rsidRPr="00980C31" w:rsidRDefault="001A6311" w:rsidP="001A6311">
      <w:pPr>
        <w:pStyle w:val="Normlnywebov"/>
        <w:spacing w:before="0" w:beforeAutospacing="0" w:after="0" w:afterAutospacing="0" w:line="225" w:lineRule="exact"/>
        <w:rPr>
          <w:sz w:val="16"/>
          <w:szCs w:val="16"/>
        </w:rPr>
      </w:pPr>
      <w:r w:rsidRPr="00980C31">
        <w:rPr>
          <w:sz w:val="16"/>
          <w:szCs w:val="16"/>
        </w:rPr>
        <w:t xml:space="preserve">    </w:t>
      </w:r>
    </w:p>
    <w:p w:rsidR="001A6311" w:rsidRPr="00980C31" w:rsidRDefault="001A6311" w:rsidP="001A6311">
      <w:pPr>
        <w:pStyle w:val="Normlnywebov"/>
        <w:tabs>
          <w:tab w:val="left" w:pos="3098"/>
        </w:tabs>
        <w:spacing w:before="0" w:beforeAutospacing="0" w:after="0" w:afterAutospacing="0" w:line="225" w:lineRule="exact"/>
        <w:rPr>
          <w:sz w:val="16"/>
          <w:szCs w:val="16"/>
        </w:rPr>
      </w:pPr>
    </w:p>
    <w:p w:rsidR="001A6311" w:rsidRPr="00980C31" w:rsidRDefault="001A6311" w:rsidP="001A6311">
      <w:pPr>
        <w:pStyle w:val="Normlnywebov"/>
        <w:tabs>
          <w:tab w:val="left" w:pos="177"/>
          <w:tab w:val="left" w:pos="3042"/>
        </w:tabs>
        <w:spacing w:before="21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651"/>
          <w:sz w:val="16"/>
          <w:szCs w:val="16"/>
        </w:rPr>
        <w:t>Dátum: ...........................</w:t>
      </w:r>
      <w:r w:rsidRPr="00980C31">
        <w:rPr>
          <w:sz w:val="16"/>
          <w:szCs w:val="16"/>
        </w:rPr>
        <w:tab/>
      </w:r>
      <w:r w:rsidRPr="00980C31">
        <w:rPr>
          <w:rStyle w:val="x661"/>
          <w:sz w:val="16"/>
          <w:szCs w:val="16"/>
        </w:rPr>
        <w:t>Podpis: .....................................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120" w:beforeAutospacing="0" w:after="0" w:afterAutospacing="0" w:line="228" w:lineRule="exact"/>
        <w:rPr>
          <w:rStyle w:val="x801"/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801"/>
          <w:sz w:val="16"/>
          <w:szCs w:val="16"/>
        </w:rPr>
        <w:t>Meno, priezvisko, podpis štatutárneho orgánu</w:t>
      </w:r>
    </w:p>
    <w:p w:rsidR="001A6311" w:rsidRPr="00980C31" w:rsidRDefault="001A6311" w:rsidP="001A6311">
      <w:pPr>
        <w:pStyle w:val="Normlnywebov"/>
        <w:tabs>
          <w:tab w:val="left" w:pos="177"/>
        </w:tabs>
        <w:spacing w:before="120" w:beforeAutospacing="0" w:after="0" w:afterAutospacing="0" w:line="228" w:lineRule="exact"/>
        <w:rPr>
          <w:sz w:val="16"/>
          <w:szCs w:val="16"/>
        </w:rPr>
      </w:pPr>
      <w:r w:rsidRPr="00980C31">
        <w:rPr>
          <w:rStyle w:val="x801"/>
          <w:sz w:val="16"/>
          <w:szCs w:val="16"/>
        </w:rPr>
        <w:t xml:space="preserve">    Mgr. Ľubica </w:t>
      </w:r>
      <w:proofErr w:type="spellStart"/>
      <w:r w:rsidRPr="00980C31">
        <w:rPr>
          <w:rStyle w:val="x801"/>
          <w:sz w:val="16"/>
          <w:szCs w:val="16"/>
        </w:rPr>
        <w:t>Kullová</w:t>
      </w:r>
      <w:proofErr w:type="spellEnd"/>
    </w:p>
    <w:p w:rsidR="001A6311" w:rsidRPr="00980C31" w:rsidRDefault="001A6311" w:rsidP="001A6311">
      <w:pPr>
        <w:pStyle w:val="Normlnywebov"/>
        <w:spacing w:before="0" w:beforeAutospacing="0" w:after="0" w:afterAutospacing="0" w:line="225" w:lineRule="exact"/>
        <w:rPr>
          <w:sz w:val="16"/>
          <w:szCs w:val="16"/>
        </w:rPr>
      </w:pPr>
      <w:r w:rsidRPr="00980C31">
        <w:rPr>
          <w:sz w:val="16"/>
          <w:szCs w:val="16"/>
        </w:rPr>
        <w:t> </w:t>
      </w:r>
    </w:p>
    <w:p w:rsidR="001A6311" w:rsidRPr="00980C31" w:rsidRDefault="001A6311" w:rsidP="001A6311">
      <w:pPr>
        <w:pStyle w:val="Normlnywebov"/>
        <w:tabs>
          <w:tab w:val="left" w:pos="162"/>
          <w:tab w:val="left" w:pos="3042"/>
        </w:tabs>
        <w:spacing w:before="96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671"/>
          <w:sz w:val="16"/>
          <w:szCs w:val="16"/>
        </w:rPr>
        <w:t>Dátum: ...........................</w:t>
      </w:r>
      <w:r w:rsidRPr="00980C31">
        <w:rPr>
          <w:sz w:val="16"/>
          <w:szCs w:val="16"/>
        </w:rPr>
        <w:tab/>
      </w:r>
      <w:r w:rsidRPr="00980C31">
        <w:rPr>
          <w:rStyle w:val="x681"/>
          <w:sz w:val="16"/>
          <w:szCs w:val="16"/>
        </w:rPr>
        <w:t>Podpis: .....................................</w:t>
      </w:r>
    </w:p>
    <w:p w:rsidR="00BC3949" w:rsidRPr="00BC3949" w:rsidRDefault="00BC3949" w:rsidP="00865E3B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sectPr w:rsidR="00BC3949" w:rsidRPr="00BC3949" w:rsidSect="00E667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43" w:rsidRDefault="00B41243" w:rsidP="00C268C7">
      <w:pPr>
        <w:spacing w:after="0" w:line="240" w:lineRule="auto"/>
      </w:pPr>
      <w:r>
        <w:separator/>
      </w:r>
    </w:p>
  </w:endnote>
  <w:endnote w:type="continuationSeparator" w:id="0">
    <w:p w:rsidR="00B41243" w:rsidRDefault="00B41243" w:rsidP="00C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704"/>
      <w:docPartObj>
        <w:docPartGallery w:val="Page Numbers (Bottom of Page)"/>
        <w:docPartUnique/>
      </w:docPartObj>
    </w:sdtPr>
    <w:sdtContent>
      <w:p w:rsidR="00C268C7" w:rsidRDefault="00730126">
        <w:pPr>
          <w:pStyle w:val="Pta"/>
          <w:jc w:val="center"/>
        </w:pPr>
        <w:fldSimple w:instr=" PAGE   \* MERGEFORMAT ">
          <w:r w:rsidR="001A6311">
            <w:rPr>
              <w:noProof/>
            </w:rPr>
            <w:t>1</w:t>
          </w:r>
        </w:fldSimple>
      </w:p>
    </w:sdtContent>
  </w:sdt>
  <w:p w:rsidR="00C268C7" w:rsidRDefault="00C268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43" w:rsidRDefault="00B41243" w:rsidP="00C268C7">
      <w:pPr>
        <w:spacing w:after="0" w:line="240" w:lineRule="auto"/>
      </w:pPr>
      <w:r>
        <w:separator/>
      </w:r>
    </w:p>
  </w:footnote>
  <w:footnote w:type="continuationSeparator" w:id="0">
    <w:p w:rsidR="00B41243" w:rsidRDefault="00B41243" w:rsidP="00C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F7"/>
    <w:multiLevelType w:val="hybridMultilevel"/>
    <w:tmpl w:val="46FC8CEA"/>
    <w:lvl w:ilvl="0" w:tplc="7A4E93F2">
      <w:start w:val="979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BD2E74"/>
    <w:multiLevelType w:val="hybridMultilevel"/>
    <w:tmpl w:val="9DE4BE40"/>
    <w:lvl w:ilvl="0" w:tplc="08365C7E">
      <w:start w:val="1"/>
      <w:numFmt w:val="bullet"/>
      <w:lvlText w:val="-"/>
      <w:lvlJc w:val="right"/>
      <w:pPr>
        <w:ind w:left="1440" w:hanging="360"/>
      </w:pPr>
      <w:rPr>
        <w:rFonts w:ascii="Bookman Old Style" w:hAnsi="Bookman Old Style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AA"/>
    <w:rsid w:val="00001527"/>
    <w:rsid w:val="00031AF3"/>
    <w:rsid w:val="000718DA"/>
    <w:rsid w:val="00091B45"/>
    <w:rsid w:val="000A33DD"/>
    <w:rsid w:val="000D0DC9"/>
    <w:rsid w:val="000F5316"/>
    <w:rsid w:val="001624C0"/>
    <w:rsid w:val="0018631B"/>
    <w:rsid w:val="0018759A"/>
    <w:rsid w:val="001A6311"/>
    <w:rsid w:val="001B2C29"/>
    <w:rsid w:val="001C0819"/>
    <w:rsid w:val="001F54A7"/>
    <w:rsid w:val="001F6C5B"/>
    <w:rsid w:val="00290617"/>
    <w:rsid w:val="003129CE"/>
    <w:rsid w:val="00341463"/>
    <w:rsid w:val="00366AAA"/>
    <w:rsid w:val="0039605B"/>
    <w:rsid w:val="003A4096"/>
    <w:rsid w:val="00440DD7"/>
    <w:rsid w:val="0050417A"/>
    <w:rsid w:val="005123C4"/>
    <w:rsid w:val="005157CC"/>
    <w:rsid w:val="00526145"/>
    <w:rsid w:val="00562BEE"/>
    <w:rsid w:val="005A6B49"/>
    <w:rsid w:val="005C3738"/>
    <w:rsid w:val="005E6CE5"/>
    <w:rsid w:val="00634E07"/>
    <w:rsid w:val="006E6741"/>
    <w:rsid w:val="006F0D89"/>
    <w:rsid w:val="007019D8"/>
    <w:rsid w:val="00730126"/>
    <w:rsid w:val="00754CD4"/>
    <w:rsid w:val="007603BA"/>
    <w:rsid w:val="00762FAC"/>
    <w:rsid w:val="0079073E"/>
    <w:rsid w:val="008034C2"/>
    <w:rsid w:val="008113C6"/>
    <w:rsid w:val="00821832"/>
    <w:rsid w:val="00850820"/>
    <w:rsid w:val="00865E3B"/>
    <w:rsid w:val="00884F91"/>
    <w:rsid w:val="008B7504"/>
    <w:rsid w:val="009448E4"/>
    <w:rsid w:val="009B587E"/>
    <w:rsid w:val="00A2606F"/>
    <w:rsid w:val="00A32CA3"/>
    <w:rsid w:val="00A67701"/>
    <w:rsid w:val="00AB6D7F"/>
    <w:rsid w:val="00AD2086"/>
    <w:rsid w:val="00B164DB"/>
    <w:rsid w:val="00B41243"/>
    <w:rsid w:val="00B56336"/>
    <w:rsid w:val="00B8041B"/>
    <w:rsid w:val="00BC3949"/>
    <w:rsid w:val="00C268C7"/>
    <w:rsid w:val="00C5347F"/>
    <w:rsid w:val="00CA21C5"/>
    <w:rsid w:val="00CD1DB0"/>
    <w:rsid w:val="00CE351D"/>
    <w:rsid w:val="00D1685C"/>
    <w:rsid w:val="00DB3E5C"/>
    <w:rsid w:val="00DB58AE"/>
    <w:rsid w:val="00DD0121"/>
    <w:rsid w:val="00DD1EB9"/>
    <w:rsid w:val="00DD7BA5"/>
    <w:rsid w:val="00E31B21"/>
    <w:rsid w:val="00E66739"/>
    <w:rsid w:val="00E66772"/>
    <w:rsid w:val="00EC1E4F"/>
    <w:rsid w:val="00EE23D8"/>
    <w:rsid w:val="00F020B0"/>
    <w:rsid w:val="00F11304"/>
    <w:rsid w:val="00F33F7C"/>
    <w:rsid w:val="00F920C5"/>
    <w:rsid w:val="00FA5B44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A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6A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68C7"/>
  </w:style>
  <w:style w:type="paragraph" w:styleId="Pta">
    <w:name w:val="footer"/>
    <w:basedOn w:val="Normlny"/>
    <w:link w:val="PtaChar"/>
    <w:uiPriority w:val="99"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8C7"/>
  </w:style>
  <w:style w:type="paragraph" w:styleId="Textbubliny">
    <w:name w:val="Balloon Text"/>
    <w:basedOn w:val="Normlny"/>
    <w:link w:val="TextbublinyChar"/>
    <w:uiPriority w:val="99"/>
    <w:semiHidden/>
    <w:unhideWhenUsed/>
    <w:rsid w:val="00D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E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6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611">
    <w:name w:val="x611"/>
    <w:rsid w:val="00E6677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71">
    <w:name w:val="x67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81">
    <w:name w:val="x681"/>
    <w:rsid w:val="00E66772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mestocad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a.mestoca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6B45-6C43-40B9-80E9-0AC8B2E4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INFORMAČKA</cp:lastModifiedBy>
  <cp:revision>2</cp:revision>
  <cp:lastPrinted>2017-08-22T07:42:00Z</cp:lastPrinted>
  <dcterms:created xsi:type="dcterms:W3CDTF">2017-12-08T14:21:00Z</dcterms:created>
  <dcterms:modified xsi:type="dcterms:W3CDTF">2017-12-08T14:21:00Z</dcterms:modified>
</cp:coreProperties>
</file>